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D9F" w:rsidRPr="00E23958" w:rsidRDefault="00B40C1D" w:rsidP="00062026">
      <w:pPr>
        <w:pStyle w:val="NoSpacing"/>
        <w:jc w:val="center"/>
        <w:rPr>
          <w:rFonts w:cs="Arial"/>
          <w:b/>
          <w:i/>
        </w:rPr>
      </w:pPr>
      <w:r>
        <w:rPr>
          <w:rFonts w:cs="Arial"/>
          <w:noProof/>
          <w:lang w:eastAsia="en-GB"/>
        </w:rPr>
        <w:drawing>
          <wp:anchor distT="0" distB="0" distL="114300" distR="114300" simplePos="0" relativeHeight="251654144" behindDoc="0" locked="0" layoutInCell="1" allowOverlap="1">
            <wp:simplePos x="0" y="0"/>
            <wp:positionH relativeFrom="column">
              <wp:posOffset>1571625</wp:posOffset>
            </wp:positionH>
            <wp:positionV relativeFrom="paragraph">
              <wp:posOffset>-431165</wp:posOffset>
            </wp:positionV>
            <wp:extent cx="2390775" cy="697865"/>
            <wp:effectExtent l="19050" t="0" r="9525" b="0"/>
            <wp:wrapNone/>
            <wp:docPr id="5" name="Picture 0" descr="PP Logo Strap Linear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P Logo Strap Linear RGB.jpg"/>
                    <pic:cNvPicPr>
                      <a:picLocks noChangeAspect="1" noChangeArrowheads="1"/>
                    </pic:cNvPicPr>
                  </pic:nvPicPr>
                  <pic:blipFill>
                    <a:blip r:embed="rId5" cstate="print"/>
                    <a:srcRect b="19193"/>
                    <a:stretch>
                      <a:fillRect/>
                    </a:stretch>
                  </pic:blipFill>
                  <pic:spPr bwMode="auto">
                    <a:xfrm>
                      <a:off x="0" y="0"/>
                      <a:ext cx="2390775" cy="697865"/>
                    </a:xfrm>
                    <a:prstGeom prst="rect">
                      <a:avLst/>
                    </a:prstGeom>
                    <a:noFill/>
                  </pic:spPr>
                </pic:pic>
              </a:graphicData>
            </a:graphic>
          </wp:anchor>
        </w:drawing>
      </w:r>
    </w:p>
    <w:p w:rsidR="00B94D9F" w:rsidRPr="00E23958" w:rsidRDefault="00B94D9F" w:rsidP="00062026">
      <w:pPr>
        <w:pStyle w:val="NoSpacing"/>
        <w:jc w:val="center"/>
        <w:rPr>
          <w:rFonts w:cs="Arial"/>
          <w:b/>
          <w:i/>
        </w:rPr>
      </w:pPr>
    </w:p>
    <w:p w:rsidR="00EC15B0" w:rsidRPr="00E23958" w:rsidRDefault="00EC15B0" w:rsidP="00062026">
      <w:pPr>
        <w:pStyle w:val="NoSpacing"/>
        <w:jc w:val="center"/>
        <w:rPr>
          <w:rFonts w:cs="Arial"/>
          <w:b/>
          <w:i/>
        </w:rPr>
      </w:pPr>
    </w:p>
    <w:p w:rsidR="00EC15B0" w:rsidRPr="00E23958" w:rsidRDefault="00DC581B" w:rsidP="00D56E31">
      <w:pPr>
        <w:widowControl w:val="0"/>
        <w:spacing w:line="240" w:lineRule="auto"/>
        <w:jc w:val="center"/>
        <w:rPr>
          <w:b/>
        </w:rPr>
      </w:pPr>
      <w:r>
        <w:rPr>
          <w:b/>
        </w:rPr>
        <w:t>WORKING WITH NATIONAL CHARACTER AREAS</w:t>
      </w:r>
    </w:p>
    <w:p w:rsidR="00EC15B0" w:rsidRPr="00E23958" w:rsidRDefault="00EC15B0" w:rsidP="00D56E31">
      <w:pPr>
        <w:widowControl w:val="0"/>
        <w:spacing w:line="240" w:lineRule="auto"/>
        <w:jc w:val="center"/>
        <w:rPr>
          <w:b/>
          <w:i/>
          <w:iCs/>
        </w:rPr>
      </w:pPr>
      <w:r w:rsidRPr="00E23958">
        <w:rPr>
          <w:b/>
          <w:i/>
          <w:iCs/>
        </w:rPr>
        <w:t>Profiles</w:t>
      </w:r>
      <w:r w:rsidR="00DC581B">
        <w:rPr>
          <w:b/>
          <w:i/>
          <w:iCs/>
        </w:rPr>
        <w:t xml:space="preserve"> in</w:t>
      </w:r>
      <w:r w:rsidRPr="00E23958">
        <w:rPr>
          <w:b/>
          <w:i/>
          <w:iCs/>
        </w:rPr>
        <w:t xml:space="preserve"> Practice</w:t>
      </w:r>
    </w:p>
    <w:p w:rsidR="00EC15B0" w:rsidRPr="00E23958" w:rsidRDefault="00EC15B0" w:rsidP="00D56E31">
      <w:pPr>
        <w:widowControl w:val="0"/>
        <w:spacing w:line="240" w:lineRule="auto"/>
        <w:jc w:val="center"/>
        <w:rPr>
          <w:b/>
        </w:rPr>
      </w:pPr>
      <w:proofErr w:type="spellStart"/>
      <w:r w:rsidRPr="00E23958">
        <w:rPr>
          <w:b/>
        </w:rPr>
        <w:t>Hebden</w:t>
      </w:r>
      <w:proofErr w:type="spellEnd"/>
      <w:r w:rsidRPr="00E23958">
        <w:rPr>
          <w:b/>
        </w:rPr>
        <w:t xml:space="preserve"> Bridge Town Hall </w:t>
      </w:r>
    </w:p>
    <w:p w:rsidR="00EC15B0" w:rsidRPr="00E23958" w:rsidRDefault="00EC15B0" w:rsidP="00D56E31">
      <w:pPr>
        <w:widowControl w:val="0"/>
        <w:spacing w:line="240" w:lineRule="auto"/>
        <w:jc w:val="center"/>
        <w:rPr>
          <w:b/>
        </w:rPr>
      </w:pPr>
      <w:r w:rsidRPr="00E23958">
        <w:rPr>
          <w:b/>
        </w:rPr>
        <w:t>Tuesday 29th January 201</w:t>
      </w:r>
      <w:r w:rsidR="009E6013">
        <w:rPr>
          <w:b/>
        </w:rPr>
        <w:t>3</w:t>
      </w:r>
      <w:r w:rsidRPr="00E23958">
        <w:rPr>
          <w:b/>
        </w:rPr>
        <w:t xml:space="preserve"> 10am to 2pm </w:t>
      </w:r>
    </w:p>
    <w:p w:rsidR="00EC15B0" w:rsidRPr="00E23958" w:rsidRDefault="00EC15B0" w:rsidP="00D56E31">
      <w:pPr>
        <w:widowControl w:val="0"/>
        <w:spacing w:line="240" w:lineRule="auto"/>
        <w:jc w:val="center"/>
        <w:rPr>
          <w:b/>
        </w:rPr>
      </w:pPr>
      <w:r w:rsidRPr="00E23958">
        <w:rPr>
          <w:b/>
        </w:rPr>
        <w:t xml:space="preserve">Free event—lunch provided </w:t>
      </w:r>
    </w:p>
    <w:p w:rsidR="00EC15B0" w:rsidRPr="00E23958" w:rsidRDefault="00EC15B0" w:rsidP="00256DB6">
      <w:pPr>
        <w:pStyle w:val="NoSpacing"/>
        <w:jc w:val="both"/>
      </w:pPr>
    </w:p>
    <w:p w:rsidR="00EC15B0" w:rsidRPr="005017E6" w:rsidRDefault="00EC15B0" w:rsidP="00EC15B0">
      <w:pPr>
        <w:widowControl w:val="0"/>
        <w:rPr>
          <w:bCs/>
          <w:iCs/>
        </w:rPr>
      </w:pPr>
      <w:r w:rsidRPr="005017E6">
        <w:rPr>
          <w:bCs/>
          <w:iCs/>
        </w:rPr>
        <w:t>The South</w:t>
      </w:r>
      <w:r w:rsidR="00E23958" w:rsidRPr="005017E6">
        <w:rPr>
          <w:bCs/>
          <w:iCs/>
        </w:rPr>
        <w:t xml:space="preserve"> </w:t>
      </w:r>
      <w:proofErr w:type="spellStart"/>
      <w:r w:rsidRPr="005017E6">
        <w:rPr>
          <w:bCs/>
          <w:iCs/>
        </w:rPr>
        <w:t>Pennines</w:t>
      </w:r>
      <w:proofErr w:type="spellEnd"/>
      <w:r w:rsidRPr="005017E6">
        <w:rPr>
          <w:bCs/>
          <w:iCs/>
        </w:rPr>
        <w:t xml:space="preserve"> Watershed Landscape Project is the UK Landscape Award winner of 2012 </w:t>
      </w:r>
      <w:r w:rsidR="00C84BA7">
        <w:rPr>
          <w:bCs/>
          <w:iCs/>
        </w:rPr>
        <w:t>and now goes forward as</w:t>
      </w:r>
      <w:r w:rsidRPr="005017E6">
        <w:rPr>
          <w:bCs/>
          <w:iCs/>
        </w:rPr>
        <w:t xml:space="preserve"> the UK Government entry to the Council of Europe Landscape Award. Come and hear how the Project was influenced by national policy. </w:t>
      </w:r>
    </w:p>
    <w:p w:rsidR="001D42A3" w:rsidRPr="008A7F0F" w:rsidRDefault="001D42A3" w:rsidP="001D42A3">
      <w:pPr>
        <w:pStyle w:val="NormalWeb"/>
        <w:rPr>
          <w:rFonts w:asciiTheme="minorHAnsi" w:hAnsiTheme="minorHAnsi"/>
          <w:sz w:val="22"/>
          <w:szCs w:val="22"/>
        </w:rPr>
      </w:pPr>
      <w:r w:rsidRPr="008A7F0F">
        <w:rPr>
          <w:rFonts w:asciiTheme="minorHAnsi" w:hAnsiTheme="minorHAnsi"/>
          <w:sz w:val="22"/>
          <w:szCs w:val="22"/>
        </w:rPr>
        <w:t>As part of its responsibilities in delivering the N</w:t>
      </w:r>
      <w:r w:rsidR="004D357A">
        <w:rPr>
          <w:rFonts w:asciiTheme="minorHAnsi" w:hAnsiTheme="minorHAnsi"/>
          <w:sz w:val="22"/>
          <w:szCs w:val="22"/>
        </w:rPr>
        <w:t xml:space="preserve">atural Environment White Paper </w:t>
      </w:r>
      <w:r w:rsidRPr="008A7F0F">
        <w:rPr>
          <w:rFonts w:asciiTheme="minorHAnsi" w:hAnsiTheme="minorHAnsi"/>
          <w:sz w:val="22"/>
          <w:szCs w:val="22"/>
        </w:rPr>
        <w:t xml:space="preserve">and the European Landscape Convention, Natural England is updating and improving the profiles for all 159 of the National Character Areas.  These profiles describe the distinctive landscape character of each area, and include a wealth of information along with an assessment of the benefits and services that these landscapes provide for people, wildlife and the economy.  </w:t>
      </w:r>
      <w:r w:rsidR="008A7F0F" w:rsidRPr="008A7F0F">
        <w:rPr>
          <w:rFonts w:asciiTheme="minorHAnsi" w:hAnsiTheme="minorHAnsi"/>
          <w:sz w:val="22"/>
          <w:szCs w:val="22"/>
        </w:rPr>
        <w:t xml:space="preserve">They </w:t>
      </w:r>
      <w:r w:rsidR="008A7F0F">
        <w:rPr>
          <w:rFonts w:asciiTheme="minorHAnsi" w:hAnsiTheme="minorHAnsi"/>
          <w:sz w:val="22"/>
          <w:szCs w:val="22"/>
        </w:rPr>
        <w:t xml:space="preserve">provide evidence and </w:t>
      </w:r>
      <w:r w:rsidR="008A7F0F" w:rsidRPr="008A7F0F">
        <w:rPr>
          <w:rFonts w:asciiTheme="minorHAnsi" w:hAnsiTheme="minorHAnsi"/>
          <w:sz w:val="22"/>
          <w:szCs w:val="22"/>
        </w:rPr>
        <w:t xml:space="preserve">identify potential opportunities for positive environmental change to help guide local decision making.  </w:t>
      </w:r>
    </w:p>
    <w:p w:rsidR="008A7F0F" w:rsidRPr="008A7F0F" w:rsidRDefault="008A7F0F" w:rsidP="001D42A3">
      <w:pPr>
        <w:pStyle w:val="NormalWeb"/>
        <w:rPr>
          <w:rFonts w:asciiTheme="minorHAnsi" w:hAnsiTheme="minorHAnsi"/>
          <w:sz w:val="22"/>
          <w:szCs w:val="22"/>
        </w:rPr>
      </w:pPr>
      <w:r w:rsidRPr="008A7F0F">
        <w:rPr>
          <w:rFonts w:asciiTheme="minorHAnsi" w:hAnsiTheme="minorHAnsi"/>
          <w:sz w:val="22"/>
          <w:szCs w:val="22"/>
        </w:rPr>
        <w:t xml:space="preserve">Some 25 profiles have now been published </w:t>
      </w:r>
      <w:r w:rsidR="00C84BA7">
        <w:rPr>
          <w:rFonts w:asciiTheme="minorHAnsi" w:hAnsiTheme="minorHAnsi"/>
          <w:sz w:val="22"/>
          <w:szCs w:val="22"/>
        </w:rPr>
        <w:t xml:space="preserve">(the South Pennines was one of the first) </w:t>
      </w:r>
      <w:r w:rsidRPr="008A7F0F">
        <w:rPr>
          <w:rFonts w:asciiTheme="minorHAnsi" w:hAnsiTheme="minorHAnsi"/>
          <w:sz w:val="22"/>
          <w:szCs w:val="22"/>
        </w:rPr>
        <w:t xml:space="preserve">and can be seen here: </w:t>
      </w:r>
    </w:p>
    <w:p w:rsidR="001D42A3" w:rsidRPr="008A7F0F" w:rsidRDefault="008A7F0F" w:rsidP="001D42A3">
      <w:pPr>
        <w:pStyle w:val="NormalWeb"/>
        <w:rPr>
          <w:rFonts w:asciiTheme="minorHAnsi" w:hAnsiTheme="minorHAnsi"/>
          <w:sz w:val="22"/>
          <w:szCs w:val="22"/>
        </w:rPr>
      </w:pPr>
      <w:r w:rsidRPr="008A7F0F">
        <w:rPr>
          <w:rFonts w:asciiTheme="minorHAnsi" w:hAnsiTheme="minorHAnsi"/>
          <w:sz w:val="22"/>
          <w:szCs w:val="22"/>
        </w:rPr>
        <w:t>http://www.naturalengland.org.uk/publications/nca/default.aspx</w:t>
      </w:r>
    </w:p>
    <w:p w:rsidR="00EC15B0" w:rsidRPr="008A7F0F" w:rsidRDefault="00EC15B0" w:rsidP="00EC15B0">
      <w:pPr>
        <w:widowControl w:val="0"/>
        <w:rPr>
          <w:bCs/>
          <w:iCs/>
        </w:rPr>
      </w:pPr>
      <w:r w:rsidRPr="008A7F0F">
        <w:rPr>
          <w:bCs/>
          <w:iCs/>
        </w:rPr>
        <w:t xml:space="preserve">The </w:t>
      </w:r>
      <w:r w:rsidR="004D357A">
        <w:rPr>
          <w:bCs/>
          <w:iCs/>
        </w:rPr>
        <w:t xml:space="preserve">South </w:t>
      </w:r>
      <w:proofErr w:type="spellStart"/>
      <w:r w:rsidR="004D357A">
        <w:rPr>
          <w:bCs/>
          <w:iCs/>
        </w:rPr>
        <w:t>Pennines</w:t>
      </w:r>
      <w:proofErr w:type="spellEnd"/>
      <w:r w:rsidR="004D357A">
        <w:rPr>
          <w:bCs/>
          <w:iCs/>
        </w:rPr>
        <w:t xml:space="preserve"> </w:t>
      </w:r>
      <w:r w:rsidRPr="008A7F0F">
        <w:rPr>
          <w:bCs/>
          <w:iCs/>
        </w:rPr>
        <w:t>Watershed Landscape Project</w:t>
      </w:r>
      <w:r w:rsidR="004D357A">
        <w:rPr>
          <w:bCs/>
          <w:iCs/>
        </w:rPr>
        <w:t>,</w:t>
      </w:r>
      <w:r w:rsidRPr="008A7F0F">
        <w:rPr>
          <w:bCs/>
          <w:iCs/>
        </w:rPr>
        <w:t xml:space="preserve"> ma</w:t>
      </w:r>
      <w:r w:rsidR="001D42A3" w:rsidRPr="008A7F0F">
        <w:rPr>
          <w:bCs/>
          <w:iCs/>
        </w:rPr>
        <w:t>naged by Pennine Prospects</w:t>
      </w:r>
      <w:r w:rsidR="004D357A">
        <w:rPr>
          <w:bCs/>
          <w:iCs/>
        </w:rPr>
        <w:t>,</w:t>
      </w:r>
      <w:r w:rsidR="001D42A3" w:rsidRPr="008A7F0F">
        <w:rPr>
          <w:bCs/>
          <w:iCs/>
        </w:rPr>
        <w:t xml:space="preserve"> was </w:t>
      </w:r>
      <w:r w:rsidRPr="008A7F0F">
        <w:rPr>
          <w:bCs/>
          <w:iCs/>
        </w:rPr>
        <w:t xml:space="preserve">influenced by this work. Funded by HLF, it is part of a national Landscape Partnership </w:t>
      </w:r>
      <w:proofErr w:type="spellStart"/>
      <w:r w:rsidRPr="008A7F0F">
        <w:rPr>
          <w:bCs/>
          <w:iCs/>
        </w:rPr>
        <w:t>Programme</w:t>
      </w:r>
      <w:proofErr w:type="spellEnd"/>
      <w:r w:rsidRPr="008A7F0F">
        <w:rPr>
          <w:bCs/>
          <w:iCs/>
        </w:rPr>
        <w:t xml:space="preserve"> that will see </w:t>
      </w:r>
      <w:r w:rsidR="004D357A">
        <w:rPr>
          <w:bCs/>
          <w:iCs/>
        </w:rPr>
        <w:t xml:space="preserve">significant </w:t>
      </w:r>
      <w:r w:rsidRPr="008A7F0F">
        <w:rPr>
          <w:bCs/>
          <w:iCs/>
        </w:rPr>
        <w:t>investm</w:t>
      </w:r>
      <w:r w:rsidR="004D357A">
        <w:rPr>
          <w:bCs/>
          <w:iCs/>
        </w:rPr>
        <w:t xml:space="preserve">ent in our treasured landscape </w:t>
      </w:r>
      <w:r w:rsidR="00B40C1D">
        <w:rPr>
          <w:bCs/>
          <w:iCs/>
        </w:rPr>
        <w:t xml:space="preserve">over the next five years. </w:t>
      </w:r>
    </w:p>
    <w:p w:rsidR="00EC15B0" w:rsidRPr="00E23958" w:rsidRDefault="00EC15B0" w:rsidP="00256DB6">
      <w:pPr>
        <w:pStyle w:val="NoSpacing"/>
        <w:jc w:val="both"/>
        <w:rPr>
          <w:b/>
        </w:rPr>
      </w:pPr>
      <w:r w:rsidRPr="00E23958">
        <w:rPr>
          <w:b/>
        </w:rPr>
        <w:t xml:space="preserve">The </w:t>
      </w:r>
      <w:proofErr w:type="gramStart"/>
      <w:r w:rsidRPr="00E23958">
        <w:rPr>
          <w:b/>
        </w:rPr>
        <w:t>venue :</w:t>
      </w:r>
      <w:proofErr w:type="gramEnd"/>
      <w:r w:rsidRPr="00E23958">
        <w:rPr>
          <w:b/>
        </w:rPr>
        <w:t xml:space="preserve"> </w:t>
      </w:r>
      <w:proofErr w:type="spellStart"/>
      <w:r w:rsidRPr="00E23958">
        <w:rPr>
          <w:b/>
        </w:rPr>
        <w:t>Hebden</w:t>
      </w:r>
      <w:proofErr w:type="spellEnd"/>
      <w:r w:rsidRPr="00E23958">
        <w:rPr>
          <w:b/>
        </w:rPr>
        <w:t xml:space="preserve"> Bridge </w:t>
      </w:r>
      <w:r w:rsidR="00E23958" w:rsidRPr="00E23958">
        <w:rPr>
          <w:b/>
        </w:rPr>
        <w:t xml:space="preserve">Town Hall </w:t>
      </w:r>
      <w:r w:rsidRPr="00E23958">
        <w:rPr>
          <w:b/>
        </w:rPr>
        <w:t xml:space="preserve">: Waterfront Hall </w:t>
      </w:r>
    </w:p>
    <w:p w:rsidR="00EC15B0" w:rsidRPr="00E23958" w:rsidRDefault="00EC15B0" w:rsidP="00256DB6">
      <w:pPr>
        <w:pStyle w:val="NoSpacing"/>
        <w:jc w:val="both"/>
      </w:pPr>
    </w:p>
    <w:p w:rsidR="00EC15B0" w:rsidRPr="00E23958" w:rsidRDefault="00E23958" w:rsidP="00256DB6">
      <w:pPr>
        <w:pStyle w:val="NoSpacing"/>
        <w:jc w:val="both"/>
      </w:pPr>
      <w:r w:rsidRPr="00E23958">
        <w:t>De</w:t>
      </w:r>
      <w:r w:rsidR="00EC15B0" w:rsidRPr="00E23958">
        <w:t>t</w:t>
      </w:r>
      <w:r w:rsidRPr="00E23958">
        <w:t>a</w:t>
      </w:r>
      <w:r w:rsidR="00EC15B0" w:rsidRPr="00E23958">
        <w:t>ils of how to get there and parking can be found here.</w:t>
      </w:r>
    </w:p>
    <w:p w:rsidR="00EC15B0" w:rsidRPr="00E23958" w:rsidRDefault="00EC15B0" w:rsidP="00256DB6">
      <w:pPr>
        <w:pStyle w:val="NoSpacing"/>
        <w:jc w:val="both"/>
      </w:pPr>
      <w:r w:rsidRPr="00E23958">
        <w:t>http://www.hebdenbridgetownhall.org.uk/directions.html</w:t>
      </w:r>
    </w:p>
    <w:p w:rsidR="004F3C91" w:rsidRPr="00E23958" w:rsidRDefault="004F3C91" w:rsidP="00256DB6">
      <w:pPr>
        <w:pStyle w:val="NoSpacing"/>
        <w:jc w:val="both"/>
      </w:pPr>
    </w:p>
    <w:p w:rsidR="00E23958" w:rsidRPr="00E23958" w:rsidRDefault="004D357A" w:rsidP="00E23958">
      <w:pPr>
        <w:pStyle w:val="NoSpacing"/>
        <w:jc w:val="both"/>
      </w:pPr>
      <w:r>
        <w:t>The venue is 15</w:t>
      </w:r>
      <w:r w:rsidR="00E23958" w:rsidRPr="00E23958">
        <w:t xml:space="preserve"> minutes walk from </w:t>
      </w:r>
      <w:proofErr w:type="spellStart"/>
      <w:r w:rsidR="00E23958" w:rsidRPr="00E23958">
        <w:t>Hebden</w:t>
      </w:r>
      <w:proofErr w:type="spellEnd"/>
      <w:r w:rsidR="00E23958" w:rsidRPr="00E23958">
        <w:t xml:space="preserve"> Bridge Train Station</w:t>
      </w:r>
    </w:p>
    <w:p w:rsidR="00E23958" w:rsidRPr="00E23958" w:rsidRDefault="00E23958" w:rsidP="00256DB6">
      <w:pPr>
        <w:pStyle w:val="NoSpacing"/>
        <w:jc w:val="both"/>
      </w:pPr>
    </w:p>
    <w:p w:rsidR="00CB3DF0" w:rsidRPr="00E23958" w:rsidRDefault="00CB3DF0" w:rsidP="00E23958">
      <w:pPr>
        <w:pStyle w:val="NoSpacing"/>
        <w:jc w:val="both"/>
      </w:pPr>
      <w:r w:rsidRPr="00E23958">
        <w:t xml:space="preserve">10:00 </w:t>
      </w:r>
      <w:r w:rsidRPr="00E23958">
        <w:tab/>
        <w:t>Coffee</w:t>
      </w:r>
    </w:p>
    <w:p w:rsidR="00E23958" w:rsidRDefault="00E23958" w:rsidP="00E23958">
      <w:pPr>
        <w:widowControl w:val="0"/>
        <w:spacing w:line="240" w:lineRule="auto"/>
        <w:rPr>
          <w:bCs/>
          <w:iCs/>
        </w:rPr>
      </w:pPr>
    </w:p>
    <w:p w:rsidR="00E23958" w:rsidRDefault="005B5DC4" w:rsidP="00E23958">
      <w:pPr>
        <w:widowControl w:val="0"/>
        <w:spacing w:line="240" w:lineRule="auto"/>
        <w:rPr>
          <w:bCs/>
          <w:iCs/>
        </w:rPr>
      </w:pPr>
      <w:r>
        <w:rPr>
          <w:bCs/>
          <w:iCs/>
        </w:rPr>
        <w:t xml:space="preserve">10:15 </w:t>
      </w:r>
      <w:r>
        <w:rPr>
          <w:bCs/>
          <w:iCs/>
        </w:rPr>
        <w:tab/>
        <w:t xml:space="preserve">Welcome </w:t>
      </w:r>
      <w:r>
        <w:rPr>
          <w:bCs/>
          <w:iCs/>
        </w:rPr>
        <w:tab/>
      </w:r>
      <w:r>
        <w:rPr>
          <w:bCs/>
          <w:iCs/>
        </w:rPr>
        <w:tab/>
      </w:r>
      <w:r>
        <w:rPr>
          <w:bCs/>
          <w:iCs/>
        </w:rPr>
        <w:tab/>
      </w:r>
      <w:r w:rsidR="00D56E31" w:rsidRPr="00E23958">
        <w:rPr>
          <w:bCs/>
          <w:iCs/>
        </w:rPr>
        <w:t xml:space="preserve">Pam Warhurst CBE </w:t>
      </w:r>
    </w:p>
    <w:p w:rsidR="00D56E31" w:rsidRPr="00E23958" w:rsidRDefault="00D56E31" w:rsidP="005B5DC4">
      <w:pPr>
        <w:widowControl w:val="0"/>
        <w:spacing w:line="240" w:lineRule="auto"/>
        <w:ind w:left="720" w:hanging="720"/>
        <w:rPr>
          <w:bCs/>
          <w:iCs/>
        </w:rPr>
      </w:pPr>
      <w:r w:rsidRPr="00E23958">
        <w:rPr>
          <w:bCs/>
          <w:iCs/>
        </w:rPr>
        <w:t xml:space="preserve">10:25 </w:t>
      </w:r>
      <w:r w:rsidR="00E23958" w:rsidRPr="00E23958">
        <w:rPr>
          <w:bCs/>
          <w:iCs/>
        </w:rPr>
        <w:tab/>
      </w:r>
      <w:r w:rsidRPr="00E23958">
        <w:rPr>
          <w:bCs/>
          <w:iCs/>
        </w:rPr>
        <w:t>V</w:t>
      </w:r>
      <w:r w:rsidR="005B5DC4">
        <w:rPr>
          <w:bCs/>
          <w:iCs/>
        </w:rPr>
        <w:t>al Kirby</w:t>
      </w:r>
      <w:r w:rsidR="00E23958" w:rsidRPr="00E23958">
        <w:rPr>
          <w:bCs/>
          <w:iCs/>
        </w:rPr>
        <w:tab/>
      </w:r>
      <w:r w:rsidR="00E23958" w:rsidRPr="00E23958">
        <w:rPr>
          <w:bCs/>
          <w:iCs/>
        </w:rPr>
        <w:tab/>
      </w:r>
      <w:r w:rsidRPr="00E23958">
        <w:rPr>
          <w:bCs/>
          <w:iCs/>
        </w:rPr>
        <w:tab/>
      </w:r>
      <w:r w:rsidR="00DC581B">
        <w:rPr>
          <w:bCs/>
          <w:iCs/>
        </w:rPr>
        <w:t>Context</w:t>
      </w:r>
      <w:r w:rsidR="005B5DC4">
        <w:rPr>
          <w:bCs/>
          <w:iCs/>
        </w:rPr>
        <w:t xml:space="preserve">: </w:t>
      </w:r>
      <w:r w:rsidRPr="00E23958">
        <w:rPr>
          <w:bCs/>
          <w:iCs/>
        </w:rPr>
        <w:t xml:space="preserve"> </w:t>
      </w:r>
      <w:r w:rsidR="00DC581B">
        <w:rPr>
          <w:bCs/>
          <w:iCs/>
        </w:rPr>
        <w:t xml:space="preserve">the </w:t>
      </w:r>
      <w:r w:rsidRPr="00E23958">
        <w:rPr>
          <w:bCs/>
          <w:iCs/>
        </w:rPr>
        <w:t>European Landscape Convention</w:t>
      </w:r>
      <w:r w:rsidR="00DC581B">
        <w:rPr>
          <w:bCs/>
          <w:iCs/>
        </w:rPr>
        <w:t xml:space="preserve"> and the UK </w:t>
      </w:r>
      <w:r w:rsidR="005B5DC4">
        <w:rPr>
          <w:bCs/>
          <w:iCs/>
        </w:rPr>
        <w:t xml:space="preserve">     </w:t>
      </w:r>
      <w:r w:rsidR="00DC581B">
        <w:rPr>
          <w:bCs/>
          <w:iCs/>
        </w:rPr>
        <w:t xml:space="preserve"> </w:t>
      </w:r>
      <w:r w:rsidR="005B5DC4">
        <w:rPr>
          <w:bCs/>
          <w:iCs/>
        </w:rPr>
        <w:tab/>
      </w:r>
      <w:r w:rsidR="005B5DC4">
        <w:rPr>
          <w:bCs/>
          <w:iCs/>
        </w:rPr>
        <w:tab/>
      </w:r>
      <w:r w:rsidR="005B5DC4">
        <w:rPr>
          <w:bCs/>
          <w:iCs/>
        </w:rPr>
        <w:tab/>
      </w:r>
      <w:r w:rsidR="005B5DC4">
        <w:rPr>
          <w:bCs/>
          <w:iCs/>
        </w:rPr>
        <w:tab/>
        <w:t xml:space="preserve">Landscape Award </w:t>
      </w:r>
    </w:p>
    <w:p w:rsidR="00D56E31" w:rsidRPr="00E23958" w:rsidRDefault="00D56E31" w:rsidP="00E23958">
      <w:pPr>
        <w:widowControl w:val="0"/>
        <w:spacing w:line="240" w:lineRule="auto"/>
        <w:rPr>
          <w:bCs/>
          <w:iCs/>
        </w:rPr>
      </w:pPr>
      <w:r w:rsidRPr="00E23958">
        <w:rPr>
          <w:bCs/>
          <w:iCs/>
        </w:rPr>
        <w:t xml:space="preserve">10: 45 </w:t>
      </w:r>
      <w:r w:rsidR="005B5DC4">
        <w:rPr>
          <w:bCs/>
          <w:iCs/>
        </w:rPr>
        <w:tab/>
      </w:r>
      <w:r w:rsidR="00E23958" w:rsidRPr="00E23958">
        <w:rPr>
          <w:bCs/>
          <w:iCs/>
        </w:rPr>
        <w:t xml:space="preserve">Nancy Stedman </w:t>
      </w:r>
      <w:r w:rsidRPr="00E23958">
        <w:rPr>
          <w:bCs/>
          <w:iCs/>
        </w:rPr>
        <w:tab/>
      </w:r>
      <w:r w:rsidR="00467EBD">
        <w:rPr>
          <w:bCs/>
          <w:iCs/>
        </w:rPr>
        <w:tab/>
      </w:r>
      <w:r w:rsidR="00DC581B">
        <w:rPr>
          <w:bCs/>
          <w:iCs/>
        </w:rPr>
        <w:t xml:space="preserve">National Character Area </w:t>
      </w:r>
      <w:r w:rsidRPr="00E23958">
        <w:rPr>
          <w:bCs/>
          <w:iCs/>
        </w:rPr>
        <w:t>P</w:t>
      </w:r>
      <w:r w:rsidR="00E23958" w:rsidRPr="00E23958">
        <w:rPr>
          <w:bCs/>
          <w:iCs/>
        </w:rPr>
        <w:t>rofiles:</w:t>
      </w:r>
      <w:r w:rsidR="00DC581B">
        <w:rPr>
          <w:bCs/>
          <w:iCs/>
        </w:rPr>
        <w:t xml:space="preserve">  the</w:t>
      </w:r>
      <w:r w:rsidR="00E23958" w:rsidRPr="00E23958">
        <w:rPr>
          <w:bCs/>
          <w:iCs/>
        </w:rPr>
        <w:t xml:space="preserve"> Southern </w:t>
      </w:r>
      <w:proofErr w:type="spellStart"/>
      <w:r w:rsidRPr="00E23958">
        <w:rPr>
          <w:bCs/>
          <w:iCs/>
        </w:rPr>
        <w:t>Pennines</w:t>
      </w:r>
      <w:proofErr w:type="spellEnd"/>
      <w:r w:rsidR="005B5DC4">
        <w:rPr>
          <w:bCs/>
          <w:iCs/>
        </w:rPr>
        <w:t xml:space="preserve"> - </w:t>
      </w:r>
      <w:r w:rsidRPr="00E23958">
        <w:rPr>
          <w:bCs/>
          <w:iCs/>
        </w:rPr>
        <w:t xml:space="preserve"> </w:t>
      </w:r>
      <w:r w:rsidR="005B5DC4">
        <w:rPr>
          <w:bCs/>
          <w:iCs/>
        </w:rPr>
        <w:t xml:space="preserve"> </w:t>
      </w:r>
      <w:r w:rsidR="005B5DC4">
        <w:rPr>
          <w:bCs/>
          <w:iCs/>
        </w:rPr>
        <w:tab/>
      </w:r>
      <w:r w:rsidR="005B5DC4">
        <w:rPr>
          <w:bCs/>
          <w:iCs/>
        </w:rPr>
        <w:tab/>
      </w:r>
      <w:r w:rsidR="005B5DC4">
        <w:rPr>
          <w:bCs/>
          <w:iCs/>
        </w:rPr>
        <w:tab/>
      </w:r>
      <w:r w:rsidR="005B5DC4">
        <w:rPr>
          <w:bCs/>
          <w:iCs/>
        </w:rPr>
        <w:tab/>
      </w:r>
      <w:r w:rsidR="005B5DC4">
        <w:rPr>
          <w:bCs/>
          <w:iCs/>
        </w:rPr>
        <w:tab/>
        <w:t>what and why</w:t>
      </w:r>
    </w:p>
    <w:p w:rsidR="00D56E31" w:rsidRPr="00E23958" w:rsidRDefault="00D56E31" w:rsidP="00E23958">
      <w:pPr>
        <w:widowControl w:val="0"/>
        <w:spacing w:line="240" w:lineRule="auto"/>
        <w:rPr>
          <w:bCs/>
          <w:iCs/>
        </w:rPr>
      </w:pPr>
      <w:r w:rsidRPr="00E23958">
        <w:rPr>
          <w:bCs/>
          <w:iCs/>
        </w:rPr>
        <w:t xml:space="preserve">11:10 </w:t>
      </w:r>
      <w:r w:rsidR="005B5DC4">
        <w:rPr>
          <w:bCs/>
          <w:iCs/>
        </w:rPr>
        <w:tab/>
      </w:r>
      <w:r w:rsidRPr="00E23958">
        <w:rPr>
          <w:bCs/>
          <w:iCs/>
        </w:rPr>
        <w:t>Coffee</w:t>
      </w:r>
    </w:p>
    <w:p w:rsidR="00D56E31" w:rsidRPr="00E23958" w:rsidRDefault="00D56E31" w:rsidP="00E23958">
      <w:pPr>
        <w:widowControl w:val="0"/>
        <w:spacing w:line="240" w:lineRule="auto"/>
        <w:rPr>
          <w:bCs/>
          <w:iCs/>
        </w:rPr>
      </w:pPr>
      <w:r w:rsidRPr="00E23958">
        <w:rPr>
          <w:bCs/>
          <w:iCs/>
        </w:rPr>
        <w:lastRenderedPageBreak/>
        <w:t xml:space="preserve">11:30 </w:t>
      </w:r>
      <w:r w:rsidR="005B5DC4">
        <w:rPr>
          <w:bCs/>
          <w:iCs/>
        </w:rPr>
        <w:tab/>
      </w:r>
      <w:r w:rsidR="00E23958" w:rsidRPr="00E23958">
        <w:rPr>
          <w:bCs/>
          <w:iCs/>
        </w:rPr>
        <w:t xml:space="preserve">Robin Gray </w:t>
      </w:r>
      <w:r w:rsidR="00E23958" w:rsidRPr="00E23958">
        <w:rPr>
          <w:bCs/>
          <w:iCs/>
        </w:rPr>
        <w:tab/>
      </w:r>
      <w:r w:rsidR="00E23958" w:rsidRPr="00E23958">
        <w:rPr>
          <w:bCs/>
          <w:iCs/>
        </w:rPr>
        <w:tab/>
      </w:r>
      <w:r w:rsidR="00E23958" w:rsidRPr="00E23958">
        <w:rPr>
          <w:bCs/>
          <w:iCs/>
        </w:rPr>
        <w:tab/>
      </w:r>
      <w:r w:rsidRPr="00E23958">
        <w:rPr>
          <w:bCs/>
          <w:iCs/>
        </w:rPr>
        <w:t xml:space="preserve">Practice: The Watershed Landscape Project </w:t>
      </w:r>
    </w:p>
    <w:p w:rsidR="00D56E31" w:rsidRDefault="00D56E31" w:rsidP="00E23958">
      <w:pPr>
        <w:pStyle w:val="NoSpacing"/>
        <w:jc w:val="both"/>
      </w:pPr>
      <w:r w:rsidRPr="00E23958">
        <w:t xml:space="preserve">11:50 </w:t>
      </w:r>
      <w:r w:rsidR="005B5DC4">
        <w:tab/>
      </w:r>
      <w:r w:rsidR="00DC581B">
        <w:t>Break-out groups</w:t>
      </w:r>
      <w:r w:rsidRPr="00E23958">
        <w:t xml:space="preserve"> </w:t>
      </w:r>
      <w:r w:rsidR="005B5DC4">
        <w:tab/>
      </w:r>
      <w:r w:rsidR="005B5DC4">
        <w:tab/>
      </w:r>
      <w:r w:rsidR="00DC581B">
        <w:t xml:space="preserve">National Character Area profiles: </w:t>
      </w:r>
      <w:r w:rsidRPr="00E23958">
        <w:t>What do</w:t>
      </w:r>
      <w:r w:rsidR="00DC581B">
        <w:t xml:space="preserve"> they</w:t>
      </w:r>
      <w:r w:rsidR="005B5DC4">
        <w:t xml:space="preserve"> mean for us?  </w:t>
      </w:r>
      <w:r w:rsidR="005B5DC4">
        <w:tab/>
        <w:t xml:space="preserve"> </w:t>
      </w:r>
      <w:r w:rsidR="005B5DC4">
        <w:tab/>
      </w:r>
      <w:r w:rsidR="005B5DC4">
        <w:tab/>
      </w:r>
      <w:r w:rsidR="005B5DC4">
        <w:tab/>
      </w:r>
      <w:r w:rsidR="005B5DC4">
        <w:tab/>
        <w:t xml:space="preserve">And how can we use them in our work?  </w:t>
      </w:r>
    </w:p>
    <w:p w:rsidR="005B5DC4" w:rsidRDefault="005B5DC4" w:rsidP="00E23958">
      <w:pPr>
        <w:pStyle w:val="NoSpacing"/>
        <w:jc w:val="both"/>
      </w:pPr>
    </w:p>
    <w:p w:rsidR="005B5DC4" w:rsidRPr="00E23958" w:rsidRDefault="005B5DC4" w:rsidP="00E23958">
      <w:pPr>
        <w:pStyle w:val="NoSpacing"/>
        <w:jc w:val="both"/>
      </w:pPr>
      <w:r>
        <w:t xml:space="preserve">12:50  </w:t>
      </w:r>
      <w:r>
        <w:tab/>
        <w:t>Feedback and summary</w:t>
      </w:r>
    </w:p>
    <w:p w:rsidR="00D56E31" w:rsidRPr="00E23958" w:rsidRDefault="00D56E31" w:rsidP="00E23958">
      <w:pPr>
        <w:pStyle w:val="NoSpacing"/>
        <w:jc w:val="both"/>
      </w:pPr>
    </w:p>
    <w:p w:rsidR="00CB3DF0" w:rsidRPr="00E23958" w:rsidRDefault="00CB3DF0" w:rsidP="00E23958">
      <w:pPr>
        <w:pStyle w:val="NoSpacing"/>
        <w:jc w:val="both"/>
      </w:pPr>
      <w:r w:rsidRPr="00E23958">
        <w:t xml:space="preserve">13:00 </w:t>
      </w:r>
      <w:r w:rsidRPr="00E23958">
        <w:tab/>
        <w:t xml:space="preserve">Lunch: </w:t>
      </w:r>
      <w:r w:rsidR="005B5DC4">
        <w:t xml:space="preserve"> w</w:t>
      </w:r>
      <w:r w:rsidRPr="00E23958">
        <w:t xml:space="preserve">ill be provided </w:t>
      </w:r>
    </w:p>
    <w:p w:rsidR="00CB3DF0" w:rsidRPr="00894BA0" w:rsidRDefault="00CB3DF0" w:rsidP="00256DB6">
      <w:pPr>
        <w:pStyle w:val="NoSpacing"/>
        <w:jc w:val="both"/>
        <w:rPr>
          <w:b/>
        </w:rPr>
      </w:pPr>
    </w:p>
    <w:p w:rsidR="005B5DC4" w:rsidRDefault="00D56E31" w:rsidP="00D56E31">
      <w:pPr>
        <w:jc w:val="both"/>
        <w:rPr>
          <w:rFonts w:cs="Arial"/>
        </w:rPr>
      </w:pPr>
      <w:r w:rsidRPr="00E23958">
        <w:rPr>
          <w:rFonts w:cs="Arial"/>
        </w:rPr>
        <w:t xml:space="preserve">Pennine Prospects, the rural regeneration company for the South </w:t>
      </w:r>
      <w:proofErr w:type="spellStart"/>
      <w:r w:rsidRPr="00E23958">
        <w:rPr>
          <w:rFonts w:cs="Arial"/>
        </w:rPr>
        <w:t>Pennines</w:t>
      </w:r>
      <w:proofErr w:type="spellEnd"/>
      <w:r w:rsidRPr="00E23958">
        <w:rPr>
          <w:rFonts w:cs="Arial"/>
        </w:rPr>
        <w:t>, is</w:t>
      </w:r>
      <w:r w:rsidR="005B5DC4">
        <w:rPr>
          <w:rFonts w:cs="Arial"/>
        </w:rPr>
        <w:t xml:space="preserve"> successfully delivering the </w:t>
      </w:r>
      <w:r w:rsidR="004D357A">
        <w:rPr>
          <w:rFonts w:cs="Arial"/>
        </w:rPr>
        <w:t xml:space="preserve">South </w:t>
      </w:r>
      <w:proofErr w:type="spellStart"/>
      <w:r w:rsidR="004D357A">
        <w:rPr>
          <w:rFonts w:cs="Arial"/>
        </w:rPr>
        <w:t>Pennines</w:t>
      </w:r>
      <w:proofErr w:type="spellEnd"/>
      <w:r w:rsidR="004D357A">
        <w:rPr>
          <w:rFonts w:cs="Arial"/>
        </w:rPr>
        <w:t xml:space="preserve"> </w:t>
      </w:r>
      <w:r w:rsidR="005B5DC4">
        <w:rPr>
          <w:rFonts w:cs="Arial"/>
        </w:rPr>
        <w:t xml:space="preserve">Watershed Landscape project, based on enhancing and raising awareness of the significance of the moorlands and moorland fringes.  This multi-stranded project was based upon the special qualities of the South </w:t>
      </w:r>
      <w:proofErr w:type="spellStart"/>
      <w:r w:rsidR="005B5DC4">
        <w:rPr>
          <w:rFonts w:cs="Arial"/>
        </w:rPr>
        <w:t>Pennines</w:t>
      </w:r>
      <w:proofErr w:type="spellEnd"/>
      <w:r w:rsidR="005B5DC4">
        <w:rPr>
          <w:rFonts w:cs="Arial"/>
        </w:rPr>
        <w:t xml:space="preserve"> upland landscape, and Natural England’s National Character Area profile played a part in developing the strategic approach.  Next steps include</w:t>
      </w:r>
      <w:r w:rsidRPr="00E23958">
        <w:rPr>
          <w:rFonts w:cs="Arial"/>
        </w:rPr>
        <w:t xml:space="preserve"> developing a woodland strategy as part of its commitment to the sustainable development of the area and the establishment of a South </w:t>
      </w:r>
      <w:proofErr w:type="spellStart"/>
      <w:r w:rsidRPr="00E23958">
        <w:rPr>
          <w:rFonts w:cs="Arial"/>
        </w:rPr>
        <w:t>Pennines</w:t>
      </w:r>
      <w:proofErr w:type="spellEnd"/>
      <w:r w:rsidRPr="00E23958">
        <w:rPr>
          <w:rFonts w:cs="Arial"/>
        </w:rPr>
        <w:t xml:space="preserve"> Local Nature Partnership. </w:t>
      </w:r>
      <w:r w:rsidR="005B5DC4">
        <w:rPr>
          <w:rFonts w:cs="Arial"/>
        </w:rPr>
        <w:t xml:space="preserve"> </w:t>
      </w:r>
    </w:p>
    <w:p w:rsidR="00D56E31" w:rsidRPr="00E23958" w:rsidRDefault="00D56E31" w:rsidP="00D56E31">
      <w:pPr>
        <w:jc w:val="both"/>
        <w:rPr>
          <w:rFonts w:cs="Arial"/>
        </w:rPr>
      </w:pPr>
      <w:r w:rsidRPr="00E23958">
        <w:rPr>
          <w:rFonts w:cs="Arial"/>
        </w:rPr>
        <w:t>This event is designed to bring together those interested in</w:t>
      </w:r>
      <w:r w:rsidR="005B5DC4">
        <w:rPr>
          <w:rFonts w:cs="Arial"/>
        </w:rPr>
        <w:t xml:space="preserve"> understanding </w:t>
      </w:r>
      <w:r w:rsidR="005017E6">
        <w:rPr>
          <w:rFonts w:cs="Arial"/>
        </w:rPr>
        <w:t>how we might manage and enhance our diverse and distinctive landscapes, whilst taking into account the many benefits and services that they provide for the wider society</w:t>
      </w:r>
      <w:r w:rsidR="00C84BA7">
        <w:rPr>
          <w:rFonts w:cs="Arial"/>
        </w:rPr>
        <w:t>, using the NCA profiles as a starting point</w:t>
      </w:r>
      <w:r w:rsidR="005017E6">
        <w:rPr>
          <w:rFonts w:cs="Arial"/>
        </w:rPr>
        <w:t xml:space="preserve">.  </w:t>
      </w:r>
    </w:p>
    <w:p w:rsidR="009842D6" w:rsidRDefault="004F3C91" w:rsidP="009842D6">
      <w:pPr>
        <w:pStyle w:val="NoSpacing"/>
        <w:jc w:val="both"/>
        <w:rPr>
          <w:b/>
        </w:rPr>
      </w:pPr>
      <w:r w:rsidRPr="00E23958">
        <w:rPr>
          <w:b/>
        </w:rPr>
        <w:t>Speaker</w:t>
      </w:r>
      <w:r w:rsidR="00D56E31" w:rsidRPr="00E23958">
        <w:rPr>
          <w:b/>
        </w:rPr>
        <w:t xml:space="preserve"> </w:t>
      </w:r>
      <w:proofErr w:type="gramStart"/>
      <w:r w:rsidR="00D56E31" w:rsidRPr="00E23958">
        <w:rPr>
          <w:b/>
        </w:rPr>
        <w:t>biographie</w:t>
      </w:r>
      <w:r w:rsidRPr="00E23958">
        <w:rPr>
          <w:b/>
        </w:rPr>
        <w:t>s :</w:t>
      </w:r>
      <w:proofErr w:type="gramEnd"/>
      <w:r w:rsidRPr="00E23958">
        <w:rPr>
          <w:b/>
        </w:rPr>
        <w:t xml:space="preserve"> </w:t>
      </w:r>
    </w:p>
    <w:p w:rsidR="009842D6" w:rsidRDefault="009842D6" w:rsidP="009842D6">
      <w:pPr>
        <w:pStyle w:val="NoSpacing"/>
        <w:jc w:val="both"/>
        <w:rPr>
          <w:b/>
        </w:rPr>
      </w:pPr>
    </w:p>
    <w:p w:rsidR="00E777D1" w:rsidRPr="00E777D1" w:rsidRDefault="00E777D1" w:rsidP="00E777D1">
      <w:pPr>
        <w:pStyle w:val="NoSpacing"/>
        <w:jc w:val="both"/>
        <w:rPr>
          <w:rFonts w:cs="Arial"/>
          <w:sz w:val="20"/>
          <w:szCs w:val="20"/>
        </w:rPr>
      </w:pPr>
      <w:r w:rsidRPr="00E777D1">
        <w:rPr>
          <w:rFonts w:cs="Arial"/>
          <w:b/>
          <w:sz w:val="20"/>
          <w:szCs w:val="20"/>
        </w:rPr>
        <w:t xml:space="preserve">Pam Warhurst CBE  </w:t>
      </w:r>
    </w:p>
    <w:p w:rsidR="00E777D1" w:rsidRPr="00E777D1" w:rsidRDefault="00E777D1" w:rsidP="00E777D1">
      <w:pPr>
        <w:pStyle w:val="NormalWeb"/>
        <w:shd w:val="clear" w:color="auto" w:fill="FFFFFF"/>
        <w:spacing w:before="72" w:beforeAutospacing="0" w:after="120" w:afterAutospacing="0" w:line="312" w:lineRule="atLeast"/>
        <w:jc w:val="both"/>
        <w:rPr>
          <w:rFonts w:asciiTheme="minorHAnsi" w:hAnsiTheme="minorHAnsi" w:cs="Arial"/>
          <w:color w:val="000000"/>
          <w:sz w:val="20"/>
          <w:szCs w:val="20"/>
        </w:rPr>
      </w:pPr>
      <w:r w:rsidRPr="00E777D1">
        <w:rPr>
          <w:rFonts w:asciiTheme="minorHAnsi" w:hAnsiTheme="minorHAnsi" w:cs="Arial"/>
          <w:color w:val="000000"/>
          <w:sz w:val="20"/>
          <w:szCs w:val="20"/>
        </w:rPr>
        <w:t xml:space="preserve">Pam lives in </w:t>
      </w:r>
      <w:proofErr w:type="spellStart"/>
      <w:r w:rsidRPr="00E777D1">
        <w:rPr>
          <w:rFonts w:asciiTheme="minorHAnsi" w:hAnsiTheme="minorHAnsi" w:cs="Arial"/>
          <w:color w:val="000000"/>
          <w:sz w:val="20"/>
          <w:szCs w:val="20"/>
        </w:rPr>
        <w:t>Todmorden</w:t>
      </w:r>
      <w:proofErr w:type="spellEnd"/>
      <w:r w:rsidRPr="00E777D1">
        <w:rPr>
          <w:rFonts w:asciiTheme="minorHAnsi" w:hAnsiTheme="minorHAnsi" w:cs="Arial"/>
          <w:color w:val="000000"/>
          <w:sz w:val="20"/>
          <w:szCs w:val="20"/>
        </w:rPr>
        <w:t xml:space="preserve"> in West Yorkshire, and has previously served as a member of the Board of Natural England, where she was the lead non-executive board member working on the Countryside &amp; Rights of Way Bill. She is a Fellow of the Royal Society of Arts &amp; Manufacturing, and was Chair of the Board of Forestry Commissioners, and Incredible Edible </w:t>
      </w:r>
      <w:proofErr w:type="spellStart"/>
      <w:r w:rsidRPr="00E777D1">
        <w:rPr>
          <w:rFonts w:asciiTheme="minorHAnsi" w:hAnsiTheme="minorHAnsi" w:cs="Arial"/>
          <w:color w:val="000000"/>
          <w:sz w:val="20"/>
          <w:szCs w:val="20"/>
        </w:rPr>
        <w:t>Todmorden</w:t>
      </w:r>
      <w:proofErr w:type="spellEnd"/>
      <w:r w:rsidRPr="00E777D1">
        <w:rPr>
          <w:rFonts w:asciiTheme="minorHAnsi" w:hAnsiTheme="minorHAnsi" w:cs="Arial"/>
          <w:color w:val="000000"/>
          <w:sz w:val="20"/>
          <w:szCs w:val="20"/>
        </w:rPr>
        <w:t>, a local food partnership. Pam has also been Deputy Chair and Acting Chair of the Countryside Agency, leader of Calderdale Council, a board member of Yorkshire Forward, and Chair of the National Countryside Access Forum and the Calderdale</w:t>
      </w:r>
      <w:r w:rsidRPr="00E777D1">
        <w:rPr>
          <w:rStyle w:val="apple-converted-space"/>
          <w:rFonts w:asciiTheme="minorHAnsi" w:hAnsiTheme="minorHAnsi" w:cs="Arial"/>
          <w:color w:val="000000"/>
          <w:sz w:val="20"/>
          <w:szCs w:val="20"/>
        </w:rPr>
        <w:t> </w:t>
      </w:r>
      <w:r w:rsidRPr="00E777D1">
        <w:rPr>
          <w:rStyle w:val="caps"/>
          <w:rFonts w:asciiTheme="minorHAnsi" w:hAnsiTheme="minorHAnsi" w:cs="Arial"/>
          <w:color w:val="000000"/>
          <w:sz w:val="20"/>
          <w:szCs w:val="20"/>
        </w:rPr>
        <w:t>NHS</w:t>
      </w:r>
      <w:r w:rsidRPr="00E777D1">
        <w:rPr>
          <w:rStyle w:val="apple-converted-space"/>
          <w:rFonts w:asciiTheme="minorHAnsi" w:hAnsiTheme="minorHAnsi" w:cs="Arial"/>
          <w:color w:val="000000"/>
          <w:sz w:val="20"/>
          <w:szCs w:val="20"/>
        </w:rPr>
        <w:t> </w:t>
      </w:r>
      <w:r w:rsidRPr="00E777D1">
        <w:rPr>
          <w:rFonts w:asciiTheme="minorHAnsi" w:hAnsiTheme="minorHAnsi" w:cs="Arial"/>
          <w:color w:val="000000"/>
          <w:sz w:val="20"/>
          <w:szCs w:val="20"/>
        </w:rPr>
        <w:t>Trust. She was awarded</w:t>
      </w:r>
      <w:r w:rsidRPr="00E777D1">
        <w:rPr>
          <w:rStyle w:val="apple-converted-space"/>
          <w:rFonts w:asciiTheme="minorHAnsi" w:hAnsiTheme="minorHAnsi" w:cs="Arial"/>
          <w:color w:val="000000"/>
          <w:sz w:val="20"/>
          <w:szCs w:val="20"/>
        </w:rPr>
        <w:t> </w:t>
      </w:r>
      <w:r w:rsidRPr="00E777D1">
        <w:rPr>
          <w:rStyle w:val="caps"/>
          <w:rFonts w:asciiTheme="minorHAnsi" w:hAnsiTheme="minorHAnsi" w:cs="Arial"/>
          <w:color w:val="000000"/>
          <w:sz w:val="20"/>
          <w:szCs w:val="20"/>
        </w:rPr>
        <w:t>CBE</w:t>
      </w:r>
      <w:r w:rsidRPr="00E777D1">
        <w:rPr>
          <w:rStyle w:val="apple-converted-space"/>
          <w:rFonts w:asciiTheme="minorHAnsi" w:hAnsiTheme="minorHAnsi" w:cs="Arial"/>
          <w:color w:val="000000"/>
          <w:sz w:val="20"/>
          <w:szCs w:val="20"/>
        </w:rPr>
        <w:t> </w:t>
      </w:r>
      <w:r w:rsidRPr="00E777D1">
        <w:rPr>
          <w:rFonts w:asciiTheme="minorHAnsi" w:hAnsiTheme="minorHAnsi" w:cs="Arial"/>
          <w:color w:val="000000"/>
          <w:sz w:val="20"/>
          <w:szCs w:val="20"/>
        </w:rPr>
        <w:t xml:space="preserve">in 2005 for services to the environment. Pam was recently made an Honorary Fellow of the Landscape Institute. </w:t>
      </w:r>
    </w:p>
    <w:p w:rsidR="00E777D1" w:rsidRPr="00E777D1" w:rsidRDefault="00E777D1" w:rsidP="009842D6">
      <w:pPr>
        <w:pStyle w:val="NoSpacing"/>
        <w:jc w:val="both"/>
        <w:rPr>
          <w:b/>
          <w:sz w:val="20"/>
          <w:szCs w:val="20"/>
        </w:rPr>
      </w:pPr>
    </w:p>
    <w:p w:rsidR="00D56E31" w:rsidRPr="00E777D1" w:rsidRDefault="00D56E31" w:rsidP="009842D6">
      <w:pPr>
        <w:pStyle w:val="NoSpacing"/>
        <w:jc w:val="both"/>
        <w:rPr>
          <w:b/>
          <w:sz w:val="20"/>
          <w:szCs w:val="20"/>
        </w:rPr>
      </w:pPr>
      <w:r w:rsidRPr="00E777D1">
        <w:rPr>
          <w:rFonts w:cs="Arial"/>
          <w:b/>
          <w:sz w:val="20"/>
          <w:szCs w:val="20"/>
        </w:rPr>
        <w:t xml:space="preserve">Val Kirby </w:t>
      </w:r>
    </w:p>
    <w:p w:rsidR="009842D6" w:rsidRPr="00E777D1" w:rsidRDefault="009842D6" w:rsidP="009842D6">
      <w:pPr>
        <w:pStyle w:val="NoSpacing"/>
        <w:jc w:val="both"/>
        <w:rPr>
          <w:rFonts w:cs="Arial"/>
          <w:b/>
          <w:sz w:val="20"/>
          <w:szCs w:val="20"/>
        </w:rPr>
      </w:pPr>
    </w:p>
    <w:p w:rsidR="009842D6" w:rsidRPr="00E777D1" w:rsidRDefault="009842D6" w:rsidP="009842D6">
      <w:pPr>
        <w:jc w:val="both"/>
        <w:rPr>
          <w:sz w:val="20"/>
          <w:szCs w:val="20"/>
        </w:rPr>
      </w:pPr>
      <w:r w:rsidRPr="00E777D1">
        <w:rPr>
          <w:sz w:val="20"/>
          <w:szCs w:val="20"/>
        </w:rPr>
        <w:t>Val Kirby is a landscape architect and town planner with extensive experience in landscape policy and strategy.  She has also worked as an academic in England and New Zealand.  She has a research degree in cultural geography, based on the exploration of contests between cultural and natural heritage in New Zealand.</w:t>
      </w:r>
    </w:p>
    <w:p w:rsidR="009842D6" w:rsidRPr="00E777D1" w:rsidRDefault="009842D6" w:rsidP="009842D6">
      <w:pPr>
        <w:shd w:val="clear" w:color="auto" w:fill="FFFFFF"/>
        <w:jc w:val="both"/>
        <w:rPr>
          <w:rFonts w:ascii="Tw Cen MT" w:hAnsi="Tw Cen MT"/>
          <w:sz w:val="20"/>
          <w:szCs w:val="20"/>
        </w:rPr>
      </w:pPr>
      <w:r w:rsidRPr="00E777D1">
        <w:rPr>
          <w:sz w:val="20"/>
          <w:szCs w:val="20"/>
        </w:rPr>
        <w:t xml:space="preserve">She has recently established an environmental consultancy with her husband, Emeritus Professor Hugh Barton.  This practice, whose </w:t>
      </w:r>
      <w:proofErr w:type="spellStart"/>
      <w:r w:rsidRPr="00E777D1">
        <w:rPr>
          <w:sz w:val="20"/>
          <w:szCs w:val="20"/>
        </w:rPr>
        <w:t>strapline</w:t>
      </w:r>
      <w:proofErr w:type="spellEnd"/>
      <w:r w:rsidRPr="00E777D1">
        <w:rPr>
          <w:sz w:val="20"/>
          <w:szCs w:val="20"/>
        </w:rPr>
        <w:t xml:space="preserve"> in ‘People, Place, Planet’, </w:t>
      </w:r>
      <w:proofErr w:type="spellStart"/>
      <w:r w:rsidRPr="00E777D1">
        <w:rPr>
          <w:sz w:val="20"/>
          <w:szCs w:val="20"/>
        </w:rPr>
        <w:t>specialises</w:t>
      </w:r>
      <w:proofErr w:type="spellEnd"/>
      <w:r w:rsidRPr="00E777D1">
        <w:rPr>
          <w:sz w:val="20"/>
          <w:szCs w:val="20"/>
        </w:rPr>
        <w:t xml:space="preserve"> in sustainable planning and landscape strategies that </w:t>
      </w:r>
      <w:proofErr w:type="spellStart"/>
      <w:r w:rsidRPr="00E777D1">
        <w:rPr>
          <w:sz w:val="20"/>
          <w:szCs w:val="20"/>
        </w:rPr>
        <w:t>optimise</w:t>
      </w:r>
      <w:proofErr w:type="spellEnd"/>
      <w:r w:rsidRPr="00E777D1">
        <w:rPr>
          <w:sz w:val="20"/>
          <w:szCs w:val="20"/>
        </w:rPr>
        <w:t xml:space="preserve"> human health and wellbeing.  </w:t>
      </w:r>
    </w:p>
    <w:p w:rsidR="009842D6" w:rsidRPr="00E777D1" w:rsidRDefault="009842D6" w:rsidP="009842D6">
      <w:pPr>
        <w:jc w:val="both"/>
        <w:rPr>
          <w:sz w:val="20"/>
          <w:szCs w:val="20"/>
        </w:rPr>
      </w:pPr>
      <w:r w:rsidRPr="00E777D1">
        <w:rPr>
          <w:sz w:val="20"/>
          <w:szCs w:val="20"/>
        </w:rPr>
        <w:t>Her voluntary work includes being a member of the LI’s Policy Committee</w:t>
      </w:r>
      <w:r w:rsidR="00942EA0" w:rsidRPr="00E777D1">
        <w:rPr>
          <w:sz w:val="20"/>
          <w:szCs w:val="20"/>
        </w:rPr>
        <w:t xml:space="preserve">. </w:t>
      </w:r>
      <w:r w:rsidRPr="00E777D1">
        <w:rPr>
          <w:sz w:val="20"/>
          <w:szCs w:val="20"/>
        </w:rPr>
        <w:t xml:space="preserve">For several years she was Head of Landscape and Geodiversity at Natural England.  She has also worked for the Countryside Agency and the Yorkshire Dales National Park Authority.  </w:t>
      </w:r>
    </w:p>
    <w:p w:rsidR="00B1157F" w:rsidRDefault="00B1157F">
      <w:pPr>
        <w:spacing w:after="0" w:line="240" w:lineRule="auto"/>
        <w:rPr>
          <w:rFonts w:cs="Arial"/>
          <w:b/>
          <w:sz w:val="20"/>
          <w:szCs w:val="20"/>
          <w:lang w:val="en-GB"/>
        </w:rPr>
      </w:pPr>
      <w:r>
        <w:rPr>
          <w:rFonts w:cs="Arial"/>
          <w:b/>
          <w:sz w:val="20"/>
          <w:szCs w:val="20"/>
        </w:rPr>
        <w:br w:type="page"/>
      </w:r>
    </w:p>
    <w:p w:rsidR="009842D6" w:rsidRPr="00E777D1" w:rsidRDefault="009842D6" w:rsidP="009842D6">
      <w:pPr>
        <w:pStyle w:val="NoSpacing"/>
        <w:jc w:val="both"/>
        <w:rPr>
          <w:rFonts w:cs="Arial"/>
          <w:b/>
          <w:sz w:val="20"/>
          <w:szCs w:val="20"/>
        </w:rPr>
      </w:pPr>
    </w:p>
    <w:p w:rsidR="00D56E31" w:rsidRPr="00E777D1" w:rsidRDefault="00D56E31" w:rsidP="009842D6">
      <w:pPr>
        <w:pStyle w:val="NoSpacing"/>
        <w:jc w:val="both"/>
        <w:rPr>
          <w:rFonts w:cs="Arial"/>
          <w:sz w:val="20"/>
          <w:szCs w:val="20"/>
        </w:rPr>
      </w:pPr>
      <w:r w:rsidRPr="00E777D1">
        <w:rPr>
          <w:rFonts w:cs="Arial"/>
          <w:b/>
          <w:sz w:val="20"/>
          <w:szCs w:val="20"/>
        </w:rPr>
        <w:t xml:space="preserve">Nancy Stedman </w:t>
      </w:r>
    </w:p>
    <w:p w:rsidR="009842D6" w:rsidRPr="00E777D1" w:rsidRDefault="009842D6" w:rsidP="009842D6">
      <w:pPr>
        <w:pStyle w:val="NoSpacing"/>
        <w:jc w:val="both"/>
        <w:rPr>
          <w:rFonts w:cs="Arial"/>
          <w:b/>
          <w:sz w:val="20"/>
          <w:szCs w:val="20"/>
        </w:rPr>
      </w:pPr>
    </w:p>
    <w:p w:rsidR="00942EA0" w:rsidRPr="00E777D1" w:rsidRDefault="009842D6" w:rsidP="009842D6">
      <w:pPr>
        <w:jc w:val="both"/>
        <w:rPr>
          <w:rFonts w:asciiTheme="minorHAnsi" w:hAnsiTheme="minorHAnsi" w:cs="Arial"/>
          <w:sz w:val="20"/>
          <w:szCs w:val="20"/>
        </w:rPr>
      </w:pPr>
      <w:r w:rsidRPr="00E777D1">
        <w:rPr>
          <w:rFonts w:asciiTheme="minorHAnsi" w:hAnsiTheme="minorHAnsi" w:cs="Arial"/>
          <w:sz w:val="20"/>
          <w:szCs w:val="20"/>
        </w:rPr>
        <w:t xml:space="preserve">Nancy Stedman is a landscape architect with an </w:t>
      </w:r>
      <w:proofErr w:type="spellStart"/>
      <w:r w:rsidRPr="00E777D1">
        <w:rPr>
          <w:rFonts w:asciiTheme="minorHAnsi" w:hAnsiTheme="minorHAnsi" w:cs="Arial"/>
          <w:sz w:val="20"/>
          <w:szCs w:val="20"/>
        </w:rPr>
        <w:t>MSc</w:t>
      </w:r>
      <w:proofErr w:type="spellEnd"/>
      <w:r w:rsidRPr="00E777D1">
        <w:rPr>
          <w:rFonts w:asciiTheme="minorHAnsi" w:hAnsiTheme="minorHAnsi" w:cs="Arial"/>
          <w:sz w:val="20"/>
          <w:szCs w:val="20"/>
        </w:rPr>
        <w:t xml:space="preserve"> in Conservation, and has wide experience in landscape conservation, having worked in private practice as well as for local authorities, the Countryside Commission and charities.  For several years she was Landscape Conservation Officer for the Yorkshire Dales National Park Authority.  Following that she worked as a landscape consultant, whilst developing her own art work, before joining Natural England from its inception in 2006.  </w:t>
      </w:r>
    </w:p>
    <w:p w:rsidR="009842D6" w:rsidRPr="00E777D1" w:rsidRDefault="009842D6" w:rsidP="009842D6">
      <w:pPr>
        <w:jc w:val="both"/>
        <w:rPr>
          <w:rFonts w:asciiTheme="minorHAnsi" w:hAnsiTheme="minorHAnsi" w:cs="Arial"/>
          <w:sz w:val="20"/>
          <w:szCs w:val="20"/>
        </w:rPr>
      </w:pPr>
      <w:r w:rsidRPr="00E777D1">
        <w:rPr>
          <w:rFonts w:asciiTheme="minorHAnsi" w:hAnsiTheme="minorHAnsi" w:cs="Arial"/>
          <w:sz w:val="20"/>
          <w:szCs w:val="20"/>
        </w:rPr>
        <w:t xml:space="preserve">Back in the 1990’s she worked on the definition and description of the original Countryside Character Areas in Yorkshire for the Countryside Commission.  Now, in her role as Senior Adviser in Natural England, she leads on the current review of all the National Character Areas in the north of England.  She also prepared the first stage submission to HLF for the Watershed Landscape project on behalf of </w:t>
      </w:r>
      <w:proofErr w:type="spellStart"/>
      <w:r w:rsidRPr="00E777D1">
        <w:rPr>
          <w:rFonts w:asciiTheme="minorHAnsi" w:hAnsiTheme="minorHAnsi" w:cs="Arial"/>
          <w:sz w:val="20"/>
          <w:szCs w:val="20"/>
        </w:rPr>
        <w:t>Pennine</w:t>
      </w:r>
      <w:proofErr w:type="spellEnd"/>
      <w:r w:rsidRPr="00E777D1">
        <w:rPr>
          <w:rFonts w:asciiTheme="minorHAnsi" w:hAnsiTheme="minorHAnsi" w:cs="Arial"/>
          <w:sz w:val="20"/>
          <w:szCs w:val="20"/>
        </w:rPr>
        <w:t xml:space="preserve"> Prospects.    </w:t>
      </w:r>
    </w:p>
    <w:p w:rsidR="00894BA0" w:rsidRPr="00E777D1" w:rsidRDefault="00D56E31" w:rsidP="009842D6">
      <w:pPr>
        <w:pStyle w:val="NoSpacing"/>
        <w:jc w:val="both"/>
        <w:rPr>
          <w:rFonts w:cs="Arial"/>
          <w:sz w:val="20"/>
          <w:szCs w:val="20"/>
        </w:rPr>
      </w:pPr>
      <w:r w:rsidRPr="00E777D1">
        <w:rPr>
          <w:rFonts w:cs="Arial"/>
          <w:b/>
          <w:sz w:val="20"/>
          <w:szCs w:val="20"/>
        </w:rPr>
        <w:t xml:space="preserve">Robin Gray </w:t>
      </w:r>
    </w:p>
    <w:p w:rsidR="009842D6" w:rsidRPr="00E777D1" w:rsidRDefault="009842D6" w:rsidP="009842D6">
      <w:pPr>
        <w:pStyle w:val="NoSpacing"/>
        <w:jc w:val="both"/>
        <w:rPr>
          <w:rFonts w:cs="Arial"/>
          <w:b/>
          <w:sz w:val="20"/>
          <w:szCs w:val="20"/>
        </w:rPr>
      </w:pPr>
    </w:p>
    <w:p w:rsidR="00785DA9" w:rsidRPr="00E777D1" w:rsidRDefault="00785DA9" w:rsidP="00785DA9">
      <w:pPr>
        <w:pStyle w:val="BodyText"/>
        <w:jc w:val="both"/>
        <w:rPr>
          <w:rFonts w:asciiTheme="minorHAnsi" w:hAnsiTheme="minorHAnsi" w:cs="Arial"/>
        </w:rPr>
      </w:pPr>
      <w:r w:rsidRPr="00E777D1">
        <w:rPr>
          <w:rFonts w:asciiTheme="minorHAnsi" w:hAnsiTheme="minorHAnsi" w:cs="Arial"/>
        </w:rPr>
        <w:t xml:space="preserve">A Landscape </w:t>
      </w:r>
      <w:r w:rsidR="00E777D1" w:rsidRPr="00E777D1">
        <w:rPr>
          <w:rFonts w:asciiTheme="minorHAnsi" w:hAnsiTheme="minorHAnsi" w:cs="Arial"/>
        </w:rPr>
        <w:t xml:space="preserve">Architect and formerly a </w:t>
      </w:r>
      <w:proofErr w:type="spellStart"/>
      <w:r w:rsidRPr="00E777D1">
        <w:rPr>
          <w:rFonts w:asciiTheme="minorHAnsi" w:hAnsiTheme="minorHAnsi" w:cs="Arial"/>
        </w:rPr>
        <w:t>CabeSpace</w:t>
      </w:r>
      <w:proofErr w:type="spellEnd"/>
      <w:r w:rsidRPr="00E777D1">
        <w:rPr>
          <w:rFonts w:asciiTheme="minorHAnsi" w:hAnsiTheme="minorHAnsi" w:cs="Arial"/>
        </w:rPr>
        <w:t xml:space="preserve"> enabler, Robin has nearly twenty years experience on landscape projects spanning derelict land, woodland creation, waterways, parks, playgrounds, urban realm and historic landscapes. </w:t>
      </w:r>
    </w:p>
    <w:p w:rsidR="00E777D1" w:rsidRPr="00E777D1" w:rsidRDefault="00E777D1" w:rsidP="00785DA9">
      <w:pPr>
        <w:pStyle w:val="BodyText"/>
        <w:jc w:val="both"/>
        <w:rPr>
          <w:rFonts w:asciiTheme="minorHAnsi" w:hAnsiTheme="minorHAnsi" w:cs="Arial"/>
        </w:rPr>
      </w:pPr>
      <w:r w:rsidRPr="00E777D1">
        <w:rPr>
          <w:rFonts w:asciiTheme="minorHAnsi" w:hAnsiTheme="minorHAnsi" w:cs="Arial"/>
        </w:rPr>
        <w:t xml:space="preserve">More </w:t>
      </w:r>
      <w:r w:rsidR="00785DA9" w:rsidRPr="00E777D1">
        <w:rPr>
          <w:rFonts w:asciiTheme="minorHAnsi" w:hAnsiTheme="minorHAnsi" w:cs="Arial"/>
        </w:rPr>
        <w:t xml:space="preserve">recently </w:t>
      </w:r>
      <w:r w:rsidRPr="00E777D1">
        <w:rPr>
          <w:rFonts w:asciiTheme="minorHAnsi" w:hAnsiTheme="minorHAnsi" w:cs="Arial"/>
        </w:rPr>
        <w:t>Robin was Design Team Leader at Groundwork before j</w:t>
      </w:r>
      <w:r w:rsidR="00785DA9" w:rsidRPr="00E777D1">
        <w:rPr>
          <w:rFonts w:asciiTheme="minorHAnsi" w:hAnsiTheme="minorHAnsi" w:cs="Arial"/>
        </w:rPr>
        <w:t xml:space="preserve">oining Pennine Prospects </w:t>
      </w:r>
      <w:r w:rsidRPr="00E777D1">
        <w:rPr>
          <w:rFonts w:asciiTheme="minorHAnsi" w:hAnsiTheme="minorHAnsi" w:cs="Arial"/>
        </w:rPr>
        <w:t xml:space="preserve">to manage the Watershed Landscape Project. The Project also employs an Interpretation Officer and Community Archaeologist </w:t>
      </w:r>
    </w:p>
    <w:p w:rsidR="009842D6" w:rsidRDefault="009842D6" w:rsidP="009842D6">
      <w:pPr>
        <w:pStyle w:val="NoSpacing"/>
        <w:jc w:val="both"/>
        <w:rPr>
          <w:rFonts w:cs="Arial"/>
          <w:b/>
        </w:rPr>
      </w:pPr>
    </w:p>
    <w:p w:rsidR="00020B5C" w:rsidRDefault="00020B5C" w:rsidP="00F416B4"/>
    <w:p w:rsidR="00020B5C" w:rsidRDefault="00020B5C" w:rsidP="00F416B4"/>
    <w:p w:rsidR="00077D20" w:rsidRPr="00E23958" w:rsidRDefault="00B40C1D" w:rsidP="00F416B4">
      <w:pPr>
        <w:rPr>
          <w:rFonts w:eastAsia="Times New Roman" w:cs="Arial"/>
        </w:rPr>
      </w:pPr>
      <w:r>
        <w:rPr>
          <w:noProof/>
          <w:lang w:val="en-GB" w:eastAsia="en-GB"/>
        </w:rPr>
        <w:drawing>
          <wp:anchor distT="36576" distB="36576" distL="36576" distR="36576" simplePos="0" relativeHeight="251657216" behindDoc="0" locked="0" layoutInCell="1" allowOverlap="1">
            <wp:simplePos x="0" y="0"/>
            <wp:positionH relativeFrom="column">
              <wp:posOffset>4679950</wp:posOffset>
            </wp:positionH>
            <wp:positionV relativeFrom="paragraph">
              <wp:posOffset>9791700</wp:posOffset>
            </wp:positionV>
            <wp:extent cx="722630" cy="756285"/>
            <wp:effectExtent l="1905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a:stretch>
                      <a:fillRect/>
                    </a:stretch>
                  </pic:blipFill>
                  <pic:spPr bwMode="auto">
                    <a:xfrm>
                      <a:off x="0" y="0"/>
                      <a:ext cx="722630" cy="756285"/>
                    </a:xfrm>
                    <a:prstGeom prst="rect">
                      <a:avLst/>
                    </a:prstGeom>
                    <a:noFill/>
                    <a:ln w="9525" algn="in">
                      <a:noFill/>
                      <a:miter lim="800000"/>
                      <a:headEnd/>
                      <a:tailEnd/>
                    </a:ln>
                    <a:effectLst/>
                  </pic:spPr>
                </pic:pic>
              </a:graphicData>
            </a:graphic>
          </wp:anchor>
        </w:drawing>
      </w:r>
      <w:r>
        <w:rPr>
          <w:noProof/>
          <w:lang w:val="en-GB" w:eastAsia="en-GB"/>
        </w:rPr>
        <w:drawing>
          <wp:anchor distT="36576" distB="36576" distL="36576" distR="36576" simplePos="0" relativeHeight="251656192" behindDoc="0" locked="0" layoutInCell="1" allowOverlap="1">
            <wp:simplePos x="0" y="0"/>
            <wp:positionH relativeFrom="column">
              <wp:posOffset>4679950</wp:posOffset>
            </wp:positionH>
            <wp:positionV relativeFrom="paragraph">
              <wp:posOffset>9791700</wp:posOffset>
            </wp:positionV>
            <wp:extent cx="722630" cy="756285"/>
            <wp:effectExtent l="1905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722630" cy="756285"/>
                    </a:xfrm>
                    <a:prstGeom prst="rect">
                      <a:avLst/>
                    </a:prstGeom>
                    <a:noFill/>
                    <a:ln w="9525" algn="in">
                      <a:noFill/>
                      <a:miter lim="800000"/>
                      <a:headEnd/>
                      <a:tailEnd/>
                    </a:ln>
                    <a:effectLst/>
                  </pic:spPr>
                </pic:pic>
              </a:graphicData>
            </a:graphic>
          </wp:anchor>
        </w:drawing>
      </w:r>
      <w:r>
        <w:rPr>
          <w:noProof/>
          <w:lang w:val="en-GB" w:eastAsia="en-GB"/>
        </w:rPr>
        <w:drawing>
          <wp:anchor distT="36576" distB="36576" distL="36576" distR="36576" simplePos="0" relativeHeight="251655168" behindDoc="0" locked="0" layoutInCell="1" allowOverlap="1">
            <wp:simplePos x="0" y="0"/>
            <wp:positionH relativeFrom="column">
              <wp:posOffset>4679950</wp:posOffset>
            </wp:positionH>
            <wp:positionV relativeFrom="paragraph">
              <wp:posOffset>9791700</wp:posOffset>
            </wp:positionV>
            <wp:extent cx="722630" cy="756285"/>
            <wp:effectExtent l="1905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a:stretch>
                      <a:fillRect/>
                    </a:stretch>
                  </pic:blipFill>
                  <pic:spPr bwMode="auto">
                    <a:xfrm>
                      <a:off x="0" y="0"/>
                      <a:ext cx="722630" cy="756285"/>
                    </a:xfrm>
                    <a:prstGeom prst="rect">
                      <a:avLst/>
                    </a:prstGeom>
                    <a:noFill/>
                    <a:ln w="9525" algn="in">
                      <a:noFill/>
                      <a:miter lim="800000"/>
                      <a:headEnd/>
                      <a:tailEnd/>
                    </a:ln>
                    <a:effectLst/>
                  </pic:spPr>
                </pic:pic>
              </a:graphicData>
            </a:graphic>
          </wp:anchor>
        </w:drawing>
      </w:r>
      <w:r w:rsidR="00062026" w:rsidRPr="00E23958">
        <w:t xml:space="preserve"> </w:t>
      </w:r>
      <w:r w:rsidR="004F3C91" w:rsidRPr="00E23958">
        <w:br w:type="page"/>
      </w:r>
    </w:p>
    <w:p w:rsidR="00077D20" w:rsidRPr="00E23958" w:rsidRDefault="00B40C1D" w:rsidP="002F5D7F">
      <w:pPr>
        <w:pStyle w:val="NoSpacing"/>
        <w:jc w:val="center"/>
      </w:pPr>
      <w:r>
        <w:rPr>
          <w:noProof/>
          <w:lang w:eastAsia="en-GB"/>
        </w:rPr>
        <w:lastRenderedPageBreak/>
        <w:drawing>
          <wp:anchor distT="36576" distB="36576" distL="36576" distR="36576" simplePos="0" relativeHeight="251658240" behindDoc="0" locked="0" layoutInCell="1" allowOverlap="1">
            <wp:simplePos x="0" y="0"/>
            <wp:positionH relativeFrom="column">
              <wp:posOffset>2026285</wp:posOffset>
            </wp:positionH>
            <wp:positionV relativeFrom="paragraph">
              <wp:posOffset>-427355</wp:posOffset>
            </wp:positionV>
            <wp:extent cx="1656080" cy="881380"/>
            <wp:effectExtent l="19050" t="0" r="1270" b="0"/>
            <wp:wrapNone/>
            <wp:docPr id="15" name="Picture 15" descr="PP Logo Linear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P Logo Linear RGB"/>
                    <pic:cNvPicPr>
                      <a:picLocks noChangeAspect="1" noChangeArrowheads="1"/>
                    </pic:cNvPicPr>
                  </pic:nvPicPr>
                  <pic:blipFill>
                    <a:blip r:embed="rId7" cstate="print"/>
                    <a:srcRect/>
                    <a:stretch>
                      <a:fillRect/>
                    </a:stretch>
                  </pic:blipFill>
                  <pic:spPr bwMode="auto">
                    <a:xfrm>
                      <a:off x="0" y="0"/>
                      <a:ext cx="1656080" cy="881380"/>
                    </a:xfrm>
                    <a:prstGeom prst="rect">
                      <a:avLst/>
                    </a:prstGeom>
                    <a:noFill/>
                    <a:ln w="9525" algn="in">
                      <a:noFill/>
                      <a:miter lim="800000"/>
                      <a:headEnd/>
                      <a:tailEnd/>
                    </a:ln>
                    <a:effectLst/>
                  </pic:spPr>
                </pic:pic>
              </a:graphicData>
            </a:graphic>
          </wp:anchor>
        </w:drawing>
      </w:r>
    </w:p>
    <w:p w:rsidR="00077D20" w:rsidRPr="00E23958" w:rsidRDefault="00077D20" w:rsidP="002F5D7F">
      <w:pPr>
        <w:pStyle w:val="NoSpacing"/>
        <w:jc w:val="center"/>
      </w:pPr>
    </w:p>
    <w:p w:rsidR="00077D20" w:rsidRPr="00E23958" w:rsidRDefault="00077D20" w:rsidP="002F5D7F">
      <w:pPr>
        <w:pStyle w:val="NoSpacing"/>
        <w:jc w:val="center"/>
        <w:rPr>
          <w:rFonts w:cs="Arial"/>
          <w:b/>
          <w:i/>
          <w:color w:val="000000"/>
        </w:rPr>
      </w:pPr>
    </w:p>
    <w:p w:rsidR="00B1157F" w:rsidRPr="00E23958" w:rsidRDefault="00B1157F" w:rsidP="00B1157F">
      <w:pPr>
        <w:widowControl w:val="0"/>
        <w:spacing w:line="240" w:lineRule="auto"/>
        <w:jc w:val="center"/>
        <w:rPr>
          <w:b/>
        </w:rPr>
      </w:pPr>
      <w:r>
        <w:rPr>
          <w:b/>
        </w:rPr>
        <w:t>WORKING WITH NATIONAL CHARACTER AREAS</w:t>
      </w:r>
    </w:p>
    <w:p w:rsidR="00B1157F" w:rsidRPr="00E23958" w:rsidRDefault="00B1157F" w:rsidP="00B1157F">
      <w:pPr>
        <w:widowControl w:val="0"/>
        <w:spacing w:line="240" w:lineRule="auto"/>
        <w:jc w:val="center"/>
        <w:rPr>
          <w:b/>
          <w:i/>
          <w:iCs/>
        </w:rPr>
      </w:pPr>
      <w:r w:rsidRPr="00E23958">
        <w:rPr>
          <w:b/>
          <w:i/>
          <w:iCs/>
        </w:rPr>
        <w:t>Profiles</w:t>
      </w:r>
      <w:r>
        <w:rPr>
          <w:b/>
          <w:i/>
          <w:iCs/>
        </w:rPr>
        <w:t xml:space="preserve"> in</w:t>
      </w:r>
      <w:r w:rsidRPr="00E23958">
        <w:rPr>
          <w:b/>
          <w:i/>
          <w:iCs/>
        </w:rPr>
        <w:t xml:space="preserve"> Practice</w:t>
      </w:r>
    </w:p>
    <w:p w:rsidR="00D56E31" w:rsidRPr="00E23958" w:rsidRDefault="00D56E31" w:rsidP="00D56E31">
      <w:pPr>
        <w:widowControl w:val="0"/>
        <w:spacing w:line="240" w:lineRule="auto"/>
        <w:jc w:val="center"/>
        <w:rPr>
          <w:b/>
        </w:rPr>
      </w:pPr>
      <w:proofErr w:type="spellStart"/>
      <w:r w:rsidRPr="00E23958">
        <w:rPr>
          <w:b/>
        </w:rPr>
        <w:t>Hebden</w:t>
      </w:r>
      <w:proofErr w:type="spellEnd"/>
      <w:r w:rsidRPr="00E23958">
        <w:rPr>
          <w:b/>
        </w:rPr>
        <w:t xml:space="preserve"> Bridge Town Hall </w:t>
      </w:r>
    </w:p>
    <w:p w:rsidR="00D56E31" w:rsidRPr="00E23958" w:rsidRDefault="00943C1D" w:rsidP="00D56E31">
      <w:pPr>
        <w:widowControl w:val="0"/>
        <w:spacing w:line="240" w:lineRule="auto"/>
        <w:jc w:val="center"/>
        <w:rPr>
          <w:b/>
        </w:rPr>
      </w:pPr>
      <w:r>
        <w:rPr>
          <w:b/>
        </w:rPr>
        <w:t>Tuesday 29th January 2013</w:t>
      </w:r>
      <w:r w:rsidR="00D56E31" w:rsidRPr="00E23958">
        <w:rPr>
          <w:b/>
        </w:rPr>
        <w:t xml:space="preserve"> 10am to 2pm </w:t>
      </w:r>
    </w:p>
    <w:p w:rsidR="00D56E31" w:rsidRPr="00E23958" w:rsidRDefault="00D56E31" w:rsidP="00D56E31">
      <w:pPr>
        <w:widowControl w:val="0"/>
        <w:spacing w:line="240" w:lineRule="auto"/>
        <w:jc w:val="center"/>
        <w:rPr>
          <w:b/>
        </w:rPr>
      </w:pPr>
      <w:r w:rsidRPr="00E23958">
        <w:rPr>
          <w:b/>
        </w:rPr>
        <w:t xml:space="preserve">Free event—lunch provided </w:t>
      </w:r>
    </w:p>
    <w:p w:rsidR="004F3C91" w:rsidRPr="00E23958" w:rsidRDefault="004F3C91" w:rsidP="00815A01">
      <w:pPr>
        <w:pStyle w:val="NoSpacing"/>
      </w:pPr>
    </w:p>
    <w:p w:rsidR="00815A01" w:rsidRPr="00E23958" w:rsidRDefault="00815A01" w:rsidP="00815A01">
      <w:pPr>
        <w:pStyle w:val="NoSpacing"/>
      </w:pPr>
      <w:r w:rsidRPr="00E23958">
        <w:t>Please complete and return this booking form to the following address:</w:t>
      </w:r>
    </w:p>
    <w:p w:rsidR="00930B02" w:rsidRPr="00E23958" w:rsidRDefault="00D56E31" w:rsidP="00815A01">
      <w:pPr>
        <w:pStyle w:val="NoSpacing"/>
      </w:pPr>
      <w:proofErr w:type="spellStart"/>
      <w:r w:rsidRPr="00E23958">
        <w:t>Robin.gray</w:t>
      </w:r>
      <w:proofErr w:type="spellEnd"/>
      <w:r w:rsidRPr="00E23958">
        <w:t xml:space="preserve"> </w:t>
      </w:r>
      <w:r w:rsidR="00EB7916" w:rsidRPr="00E23958">
        <w:t>@</w:t>
      </w:r>
      <w:proofErr w:type="spellStart"/>
      <w:r w:rsidR="00EB7916" w:rsidRPr="00E23958">
        <w:t>pennine</w:t>
      </w:r>
      <w:proofErr w:type="spellEnd"/>
      <w:r w:rsidR="00EB7916" w:rsidRPr="00E23958">
        <w:t xml:space="preserve"> prospects.co.uk</w:t>
      </w:r>
    </w:p>
    <w:p w:rsidR="00EB7916" w:rsidRPr="00E23958" w:rsidRDefault="00EB7916" w:rsidP="00815A01">
      <w:pPr>
        <w:pStyle w:val="NoSpacing"/>
      </w:pPr>
    </w:p>
    <w:p w:rsidR="007E69FC" w:rsidRPr="00E23958" w:rsidRDefault="007E69FC" w:rsidP="00815A01">
      <w:pPr>
        <w:pStyle w:val="NoSpacing"/>
        <w:rPr>
          <w:b/>
        </w:rPr>
      </w:pPr>
      <w:r w:rsidRPr="00E23958">
        <w:rPr>
          <w:b/>
        </w:rPr>
        <w:t>Delegate details:</w:t>
      </w:r>
    </w:p>
    <w:p w:rsidR="007E69FC" w:rsidRPr="00E23958" w:rsidRDefault="007E69FC" w:rsidP="00815A01">
      <w:pPr>
        <w:pStyle w:val="NoSpacing"/>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53"/>
        <w:gridCol w:w="6061"/>
      </w:tblGrid>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Name:</w:t>
            </w:r>
          </w:p>
          <w:p w:rsidR="00930B02" w:rsidRPr="00E23958" w:rsidRDefault="00930B02" w:rsidP="00815A01">
            <w:pPr>
              <w:pStyle w:val="NoSpacing"/>
            </w:pPr>
          </w:p>
        </w:tc>
        <w:tc>
          <w:tcPr>
            <w:tcW w:w="6061" w:type="dxa"/>
          </w:tcPr>
          <w:p w:rsidR="00930B02" w:rsidRPr="00E23958" w:rsidRDefault="00930B02" w:rsidP="00815A01">
            <w:pPr>
              <w:pStyle w:val="NoSpacing"/>
            </w:pPr>
          </w:p>
        </w:tc>
      </w:tr>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Job title &amp; organisation:</w:t>
            </w:r>
          </w:p>
          <w:p w:rsidR="00930B02" w:rsidRPr="00E23958" w:rsidRDefault="00930B02" w:rsidP="00815A01">
            <w:pPr>
              <w:pStyle w:val="NoSpacing"/>
            </w:pPr>
          </w:p>
        </w:tc>
        <w:tc>
          <w:tcPr>
            <w:tcW w:w="6061" w:type="dxa"/>
          </w:tcPr>
          <w:p w:rsidR="00930B02" w:rsidRPr="00E23958" w:rsidRDefault="00930B02" w:rsidP="00815A01">
            <w:pPr>
              <w:pStyle w:val="NoSpacing"/>
            </w:pPr>
          </w:p>
        </w:tc>
      </w:tr>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Address:</w:t>
            </w:r>
          </w:p>
          <w:p w:rsidR="00930B02" w:rsidRPr="00E23958" w:rsidRDefault="00930B02" w:rsidP="00815A01">
            <w:pPr>
              <w:pStyle w:val="NoSpacing"/>
            </w:pPr>
          </w:p>
        </w:tc>
        <w:tc>
          <w:tcPr>
            <w:tcW w:w="6061" w:type="dxa"/>
          </w:tcPr>
          <w:p w:rsidR="00930B02" w:rsidRPr="00E23958" w:rsidRDefault="00930B02" w:rsidP="00815A01">
            <w:pPr>
              <w:pStyle w:val="NoSpacing"/>
            </w:pPr>
          </w:p>
        </w:tc>
      </w:tr>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Email:</w:t>
            </w:r>
          </w:p>
          <w:p w:rsidR="00930B02" w:rsidRPr="00E23958" w:rsidRDefault="00930B02" w:rsidP="00815A01">
            <w:pPr>
              <w:pStyle w:val="NoSpacing"/>
            </w:pPr>
          </w:p>
        </w:tc>
        <w:tc>
          <w:tcPr>
            <w:tcW w:w="6061" w:type="dxa"/>
          </w:tcPr>
          <w:p w:rsidR="00930B02" w:rsidRPr="00E23958" w:rsidRDefault="00930B02" w:rsidP="00815A01">
            <w:pPr>
              <w:pStyle w:val="NoSpacing"/>
            </w:pPr>
          </w:p>
        </w:tc>
      </w:tr>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Telephone:</w:t>
            </w:r>
          </w:p>
          <w:p w:rsidR="00930B02" w:rsidRPr="00E23958" w:rsidRDefault="00930B02" w:rsidP="00815A01">
            <w:pPr>
              <w:pStyle w:val="NoSpacing"/>
            </w:pPr>
          </w:p>
        </w:tc>
        <w:tc>
          <w:tcPr>
            <w:tcW w:w="6061" w:type="dxa"/>
          </w:tcPr>
          <w:p w:rsidR="00930B02" w:rsidRPr="00E23958" w:rsidRDefault="00930B02" w:rsidP="00815A01">
            <w:pPr>
              <w:pStyle w:val="NoSpacing"/>
            </w:pPr>
          </w:p>
        </w:tc>
      </w:tr>
      <w:tr w:rsidR="002A2D4B" w:rsidRPr="00E23958" w:rsidTr="00545045">
        <w:tc>
          <w:tcPr>
            <w:tcW w:w="3153" w:type="dxa"/>
          </w:tcPr>
          <w:p w:rsidR="00930B02" w:rsidRPr="00E23958" w:rsidRDefault="00930B02" w:rsidP="00815A01">
            <w:pPr>
              <w:pStyle w:val="NoSpacing"/>
            </w:pPr>
          </w:p>
          <w:p w:rsidR="00930B02" w:rsidRPr="00E23958" w:rsidRDefault="00930B02" w:rsidP="00815A01">
            <w:pPr>
              <w:pStyle w:val="NoSpacing"/>
            </w:pPr>
            <w:r w:rsidRPr="00E23958">
              <w:t>Dietary requirements</w:t>
            </w:r>
          </w:p>
          <w:p w:rsidR="006A10A6" w:rsidRPr="00E23958" w:rsidRDefault="00080D5F" w:rsidP="00815A01">
            <w:pPr>
              <w:pStyle w:val="NoSpacing"/>
            </w:pPr>
            <w:r w:rsidRPr="00E23958">
              <w:t>(Please circle</w:t>
            </w:r>
            <w:r w:rsidR="006A10A6" w:rsidRPr="00E23958">
              <w:t xml:space="preserve"> as appropriate)</w:t>
            </w:r>
          </w:p>
        </w:tc>
        <w:tc>
          <w:tcPr>
            <w:tcW w:w="6061" w:type="dxa"/>
          </w:tcPr>
          <w:p w:rsidR="006A10A6" w:rsidRPr="00E23958" w:rsidRDefault="006A10A6" w:rsidP="00815A01">
            <w:pPr>
              <w:pStyle w:val="NoSpacing"/>
            </w:pPr>
          </w:p>
          <w:p w:rsidR="00930B02" w:rsidRPr="00E23958" w:rsidRDefault="00930B02" w:rsidP="00815A01">
            <w:pPr>
              <w:pStyle w:val="NoSpacing"/>
            </w:pPr>
            <w:r w:rsidRPr="00E23958">
              <w:t xml:space="preserve">Vegetarian  </w:t>
            </w:r>
            <w:r w:rsidR="006A10A6" w:rsidRPr="00E23958">
              <w:t xml:space="preserve">     </w:t>
            </w:r>
            <w:r w:rsidRPr="00E23958">
              <w:t xml:space="preserve"> </w:t>
            </w:r>
            <w:r w:rsidR="006A10A6" w:rsidRPr="00E23958">
              <w:t>Vegan</w:t>
            </w:r>
            <w:r w:rsidRPr="00E23958">
              <w:t xml:space="preserve">    </w:t>
            </w:r>
            <w:r w:rsidR="006A10A6" w:rsidRPr="00E23958">
              <w:t xml:space="preserve">    </w:t>
            </w:r>
            <w:r w:rsidRPr="00E23958">
              <w:t xml:space="preserve">Wheat free </w:t>
            </w:r>
            <w:r w:rsidR="006A10A6" w:rsidRPr="00E23958">
              <w:t xml:space="preserve">      </w:t>
            </w:r>
            <w:proofErr w:type="gramStart"/>
            <w:r w:rsidRPr="00E23958">
              <w:t xml:space="preserve">Other </w:t>
            </w:r>
            <w:r w:rsidR="006A10A6" w:rsidRPr="00E23958">
              <w:t>...</w:t>
            </w:r>
            <w:r w:rsidR="007E69FC" w:rsidRPr="00E23958">
              <w:t>.......................</w:t>
            </w:r>
            <w:proofErr w:type="gramEnd"/>
            <w:r w:rsidRPr="00E23958">
              <w:t xml:space="preserve">         </w:t>
            </w:r>
          </w:p>
          <w:p w:rsidR="00930B02" w:rsidRPr="00E23958" w:rsidRDefault="00930B02" w:rsidP="00815A01">
            <w:pPr>
              <w:pStyle w:val="NoSpacing"/>
            </w:pPr>
            <w:r w:rsidRPr="00E23958">
              <w:t xml:space="preserve">            </w:t>
            </w:r>
          </w:p>
        </w:tc>
      </w:tr>
    </w:tbl>
    <w:p w:rsidR="007E69FC" w:rsidRPr="00E23958" w:rsidRDefault="007E69FC" w:rsidP="00815A01">
      <w:pPr>
        <w:pStyle w:val="NoSpacing"/>
      </w:pPr>
    </w:p>
    <w:p w:rsidR="00776139" w:rsidRPr="00E23958" w:rsidRDefault="00D56E31" w:rsidP="00815A01">
      <w:pPr>
        <w:pStyle w:val="NoSpacing"/>
        <w:rPr>
          <w:b/>
        </w:rPr>
      </w:pPr>
      <w:r w:rsidRPr="00E23958">
        <w:rPr>
          <w:b/>
        </w:rPr>
        <w:t>Please return by Tuesday 22</w:t>
      </w:r>
      <w:r w:rsidRPr="00E23958">
        <w:rPr>
          <w:b/>
          <w:vertAlign w:val="superscript"/>
        </w:rPr>
        <w:t>nd</w:t>
      </w:r>
      <w:r w:rsidR="00943C1D">
        <w:rPr>
          <w:b/>
        </w:rPr>
        <w:t xml:space="preserve"> January 2013</w:t>
      </w:r>
    </w:p>
    <w:p w:rsidR="00776139" w:rsidRPr="00E23958" w:rsidRDefault="00776139" w:rsidP="00815A01">
      <w:pPr>
        <w:pStyle w:val="NoSpacing"/>
      </w:pPr>
    </w:p>
    <w:p w:rsidR="00840BA1" w:rsidRDefault="00840BA1" w:rsidP="00840BA1">
      <w:r w:rsidRPr="00E23958">
        <w:t xml:space="preserve">For more information contact </w:t>
      </w:r>
      <w:r w:rsidR="00EB7916" w:rsidRPr="00E23958">
        <w:t xml:space="preserve">Robin </w:t>
      </w:r>
      <w:proofErr w:type="gramStart"/>
      <w:r w:rsidR="00EB7916" w:rsidRPr="00E23958">
        <w:t xml:space="preserve">Gray </w:t>
      </w:r>
      <w:r w:rsidRPr="00E23958">
        <w:t xml:space="preserve"> 01</w:t>
      </w:r>
      <w:r w:rsidR="00EB7916" w:rsidRPr="00E23958">
        <w:t>422</w:t>
      </w:r>
      <w:proofErr w:type="gramEnd"/>
      <w:r w:rsidR="00EB7916" w:rsidRPr="00E23958">
        <w:t xml:space="preserve"> 847 612 </w:t>
      </w:r>
    </w:p>
    <w:p w:rsidR="00894BA0" w:rsidRPr="00E23958" w:rsidRDefault="00894BA0" w:rsidP="00E321F8">
      <w:pPr>
        <w:jc w:val="center"/>
      </w:pPr>
      <w:r w:rsidRPr="00894BA0">
        <w:rPr>
          <w:noProof/>
          <w:lang w:val="en-GB" w:eastAsia="en-GB"/>
        </w:rPr>
        <w:drawing>
          <wp:inline distT="0" distB="0" distL="0" distR="0">
            <wp:extent cx="2208530" cy="768607"/>
            <wp:effectExtent l="19050" t="0" r="127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215750" cy="771120"/>
                    </a:xfrm>
                    <a:prstGeom prst="rect">
                      <a:avLst/>
                    </a:prstGeom>
                    <a:noFill/>
                    <a:ln w="9525">
                      <a:noFill/>
                      <a:miter lim="800000"/>
                      <a:headEnd/>
                      <a:tailEnd/>
                    </a:ln>
                  </pic:spPr>
                </pic:pic>
              </a:graphicData>
            </a:graphic>
          </wp:inline>
        </w:drawing>
      </w:r>
    </w:p>
    <w:p w:rsidR="00B94D9F" w:rsidRPr="00E23958" w:rsidRDefault="00B40C1D" w:rsidP="00894BA0">
      <w:pPr>
        <w:jc w:val="center"/>
      </w:pPr>
      <w:r>
        <w:rPr>
          <w:noProof/>
          <w:lang w:val="en-GB" w:eastAsia="en-GB"/>
        </w:rPr>
        <w:drawing>
          <wp:anchor distT="36576" distB="36576" distL="36576" distR="36576" simplePos="0" relativeHeight="251659264" behindDoc="0" locked="0" layoutInCell="1" allowOverlap="1">
            <wp:simplePos x="0" y="0"/>
            <wp:positionH relativeFrom="column">
              <wp:posOffset>7559675</wp:posOffset>
            </wp:positionH>
            <wp:positionV relativeFrom="paragraph">
              <wp:posOffset>4751705</wp:posOffset>
            </wp:positionV>
            <wp:extent cx="1152525" cy="1152525"/>
            <wp:effectExtent l="1905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1152525" cy="1152525"/>
                    </a:xfrm>
                    <a:prstGeom prst="rect">
                      <a:avLst/>
                    </a:prstGeom>
                    <a:noFill/>
                    <a:ln w="9525" algn="in">
                      <a:noFill/>
                      <a:miter lim="800000"/>
                      <a:headEnd/>
                      <a:tailEnd/>
                    </a:ln>
                    <a:effectLst/>
                  </pic:spPr>
                </pic:pic>
              </a:graphicData>
            </a:graphic>
          </wp:anchor>
        </w:drawing>
      </w:r>
      <w:r w:rsidR="00894BA0">
        <w:rPr>
          <w:noProof/>
          <w:lang w:val="en-GB" w:eastAsia="en-GB"/>
        </w:rPr>
        <w:drawing>
          <wp:inline distT="0" distB="0" distL="0" distR="0">
            <wp:extent cx="1469036" cy="533400"/>
            <wp:effectExtent l="1905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469036" cy="533400"/>
                    </a:xfrm>
                    <a:prstGeom prst="rect">
                      <a:avLst/>
                    </a:prstGeom>
                    <a:noFill/>
                    <a:ln w="9525">
                      <a:noFill/>
                      <a:miter lim="800000"/>
                      <a:headEnd/>
                      <a:tailEnd/>
                    </a:ln>
                  </pic:spPr>
                </pic:pic>
              </a:graphicData>
            </a:graphic>
          </wp:inline>
        </w:drawing>
      </w:r>
      <w:r w:rsidR="00894BA0">
        <w:rPr>
          <w:noProof/>
          <w:lang w:val="en-GB" w:eastAsia="en-GB"/>
        </w:rPr>
        <w:drawing>
          <wp:inline distT="0" distB="0" distL="0" distR="0">
            <wp:extent cx="666750" cy="666750"/>
            <wp:effectExtent l="19050" t="0" r="0" b="0"/>
            <wp:docPr id="22" name="Picture 1" descr="http://www.moorsforthefuture.org.uk/mftf/images/NatEng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orsforthefuture.org.uk/mftf/images/NatEng_logo_RGB.jpg"/>
                    <pic:cNvPicPr>
                      <a:picLocks noChangeAspect="1" noChangeArrowheads="1"/>
                    </pic:cNvPicPr>
                  </pic:nvPicPr>
                  <pic:blipFill>
                    <a:blip r:embed="rId11" cstate="print"/>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00894BA0">
        <w:rPr>
          <w:noProof/>
          <w:lang w:val="en-GB" w:eastAsia="en-GB"/>
        </w:rPr>
        <w:drawing>
          <wp:inline distT="0" distB="0" distL="0" distR="0">
            <wp:extent cx="962025" cy="581025"/>
            <wp:effectExtent l="19050" t="0" r="9525" b="0"/>
            <wp:docPr id="24" name="Picture 2" descr="http://www.hlf.org.uk/grantholders/PublishingImages/HLFHI_B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lf.org.uk/grantholders/PublishingImages/HLFHI_BLK.jpg"/>
                    <pic:cNvPicPr>
                      <a:picLocks noChangeAspect="1" noChangeArrowheads="1"/>
                    </pic:cNvPicPr>
                  </pic:nvPicPr>
                  <pic:blipFill>
                    <a:blip r:embed="rId12" cstate="print"/>
                    <a:srcRect/>
                    <a:stretch>
                      <a:fillRect/>
                    </a:stretch>
                  </pic:blipFill>
                  <pic:spPr bwMode="auto">
                    <a:xfrm>
                      <a:off x="0" y="0"/>
                      <a:ext cx="962025" cy="581025"/>
                    </a:xfrm>
                    <a:prstGeom prst="rect">
                      <a:avLst/>
                    </a:prstGeom>
                    <a:noFill/>
                    <a:ln w="9525">
                      <a:noFill/>
                      <a:miter lim="800000"/>
                      <a:headEnd/>
                      <a:tailEnd/>
                    </a:ln>
                  </pic:spPr>
                </pic:pic>
              </a:graphicData>
            </a:graphic>
          </wp:inline>
        </w:drawing>
      </w:r>
    </w:p>
    <w:sectPr w:rsidR="00B94D9F" w:rsidRPr="00E23958" w:rsidSect="007E69F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44357"/>
    <w:multiLevelType w:val="hybridMultilevel"/>
    <w:tmpl w:val="01AC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D337DC"/>
    <w:multiLevelType w:val="hybridMultilevel"/>
    <w:tmpl w:val="7AF2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3AD1772"/>
    <w:multiLevelType w:val="hybridMultilevel"/>
    <w:tmpl w:val="B7F2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BE3488"/>
    <w:multiLevelType w:val="hybridMultilevel"/>
    <w:tmpl w:val="06F68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5A01"/>
    <w:rsid w:val="000169DB"/>
    <w:rsid w:val="00020B5C"/>
    <w:rsid w:val="00062026"/>
    <w:rsid w:val="00075519"/>
    <w:rsid w:val="00077D20"/>
    <w:rsid w:val="00080D5F"/>
    <w:rsid w:val="000F043D"/>
    <w:rsid w:val="00133886"/>
    <w:rsid w:val="00137173"/>
    <w:rsid w:val="001D3F9C"/>
    <w:rsid w:val="001D42A3"/>
    <w:rsid w:val="00256DB6"/>
    <w:rsid w:val="002A2D4B"/>
    <w:rsid w:val="002B7C29"/>
    <w:rsid w:val="002F5D7F"/>
    <w:rsid w:val="003B072F"/>
    <w:rsid w:val="003D4C1E"/>
    <w:rsid w:val="004002CA"/>
    <w:rsid w:val="00440800"/>
    <w:rsid w:val="00467EBD"/>
    <w:rsid w:val="004D357A"/>
    <w:rsid w:val="004F3C91"/>
    <w:rsid w:val="005017E6"/>
    <w:rsid w:val="00545045"/>
    <w:rsid w:val="00593973"/>
    <w:rsid w:val="00596846"/>
    <w:rsid w:val="005B5DC4"/>
    <w:rsid w:val="00663B3A"/>
    <w:rsid w:val="006A10A6"/>
    <w:rsid w:val="00776139"/>
    <w:rsid w:val="00785DA9"/>
    <w:rsid w:val="007875AA"/>
    <w:rsid w:val="007B53B0"/>
    <w:rsid w:val="007E4635"/>
    <w:rsid w:val="007E69FC"/>
    <w:rsid w:val="00815A01"/>
    <w:rsid w:val="00840BA1"/>
    <w:rsid w:val="008857CC"/>
    <w:rsid w:val="00894BA0"/>
    <w:rsid w:val="008A5745"/>
    <w:rsid w:val="008A7F0F"/>
    <w:rsid w:val="008E7B56"/>
    <w:rsid w:val="00930B02"/>
    <w:rsid w:val="00942EA0"/>
    <w:rsid w:val="00943C1D"/>
    <w:rsid w:val="009842D6"/>
    <w:rsid w:val="009B4134"/>
    <w:rsid w:val="009E6013"/>
    <w:rsid w:val="009E67DA"/>
    <w:rsid w:val="00A34285"/>
    <w:rsid w:val="00A73200"/>
    <w:rsid w:val="00A95E23"/>
    <w:rsid w:val="00AB618F"/>
    <w:rsid w:val="00B1157F"/>
    <w:rsid w:val="00B40C1D"/>
    <w:rsid w:val="00B50F88"/>
    <w:rsid w:val="00B66075"/>
    <w:rsid w:val="00B94D9F"/>
    <w:rsid w:val="00C33C1E"/>
    <w:rsid w:val="00C53CBB"/>
    <w:rsid w:val="00C84BA7"/>
    <w:rsid w:val="00CB3DF0"/>
    <w:rsid w:val="00D56E31"/>
    <w:rsid w:val="00DC00FC"/>
    <w:rsid w:val="00DC581B"/>
    <w:rsid w:val="00E23958"/>
    <w:rsid w:val="00E321F8"/>
    <w:rsid w:val="00E777D1"/>
    <w:rsid w:val="00E93FEE"/>
    <w:rsid w:val="00EA640E"/>
    <w:rsid w:val="00EB7916"/>
    <w:rsid w:val="00EC15B0"/>
    <w:rsid w:val="00ED61A8"/>
    <w:rsid w:val="00F416B4"/>
    <w:rsid w:val="00F77698"/>
    <w:rsid w:val="00FD14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9FC"/>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5A01"/>
    <w:rPr>
      <w:sz w:val="22"/>
      <w:szCs w:val="22"/>
      <w:lang w:eastAsia="en-US"/>
    </w:rPr>
  </w:style>
  <w:style w:type="character" w:styleId="Hyperlink">
    <w:name w:val="Hyperlink"/>
    <w:uiPriority w:val="99"/>
    <w:unhideWhenUsed/>
    <w:rsid w:val="00930B02"/>
    <w:rPr>
      <w:color w:val="0000FF"/>
      <w:u w:val="single"/>
    </w:rPr>
  </w:style>
  <w:style w:type="table" w:styleId="TableGrid">
    <w:name w:val="Table Grid"/>
    <w:basedOn w:val="TableNormal"/>
    <w:uiPriority w:val="59"/>
    <w:rsid w:val="00930B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7698"/>
    <w:pPr>
      <w:ind w:left="720"/>
      <w:contextualSpacing/>
    </w:pPr>
  </w:style>
  <w:style w:type="paragraph" w:styleId="BalloonText">
    <w:name w:val="Balloon Text"/>
    <w:basedOn w:val="Normal"/>
    <w:link w:val="BalloonTextChar"/>
    <w:uiPriority w:val="99"/>
    <w:semiHidden/>
    <w:unhideWhenUsed/>
    <w:rsid w:val="00F776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F77698"/>
    <w:rPr>
      <w:rFonts w:ascii="Tahoma" w:hAnsi="Tahoma" w:cs="Tahoma"/>
      <w:sz w:val="16"/>
      <w:szCs w:val="16"/>
      <w:lang w:val="en-US"/>
    </w:rPr>
  </w:style>
  <w:style w:type="paragraph" w:styleId="NormalWeb">
    <w:name w:val="Normal (Web)"/>
    <w:basedOn w:val="Normal"/>
    <w:uiPriority w:val="99"/>
    <w:semiHidden/>
    <w:unhideWhenUsed/>
    <w:rsid w:val="004F3C91"/>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apple-converted-space">
    <w:name w:val="apple-converted-space"/>
    <w:basedOn w:val="DefaultParagraphFont"/>
    <w:rsid w:val="00020B5C"/>
  </w:style>
  <w:style w:type="character" w:customStyle="1" w:styleId="caps">
    <w:name w:val="caps"/>
    <w:basedOn w:val="DefaultParagraphFont"/>
    <w:rsid w:val="00020B5C"/>
  </w:style>
  <w:style w:type="paragraph" w:styleId="BodyText">
    <w:name w:val="Body Text"/>
    <w:basedOn w:val="Normal"/>
    <w:link w:val="BodyTextChar"/>
    <w:rsid w:val="00785DA9"/>
    <w:pPr>
      <w:overflowPunct w:val="0"/>
      <w:autoSpaceDE w:val="0"/>
      <w:autoSpaceDN w:val="0"/>
      <w:adjustRightInd w:val="0"/>
      <w:spacing w:after="120" w:line="240" w:lineRule="auto"/>
      <w:textAlignment w:val="baseline"/>
    </w:pPr>
    <w:rPr>
      <w:rFonts w:ascii="Times New Roman" w:eastAsia="Times New Roman" w:hAnsi="Times New Roman"/>
      <w:sz w:val="20"/>
      <w:szCs w:val="20"/>
      <w:lang w:val="en-GB"/>
    </w:rPr>
  </w:style>
  <w:style w:type="character" w:customStyle="1" w:styleId="BodyTextChar">
    <w:name w:val="Body Text Char"/>
    <w:basedOn w:val="DefaultParagraphFont"/>
    <w:link w:val="BodyText"/>
    <w:rsid w:val="00785DA9"/>
    <w:rPr>
      <w:rFonts w:ascii="Times New Roman" w:eastAsia="Times New Roman" w:hAnsi="Times New Roman"/>
      <w:lang w:eastAsia="en-US"/>
    </w:rPr>
  </w:style>
</w:styles>
</file>

<file path=word/webSettings.xml><?xml version="1.0" encoding="utf-8"?>
<w:webSettings xmlns:r="http://schemas.openxmlformats.org/officeDocument/2006/relationships" xmlns:w="http://schemas.openxmlformats.org/wordprocessingml/2006/main">
  <w:divs>
    <w:div w:id="236521873">
      <w:bodyDiv w:val="1"/>
      <w:marLeft w:val="0"/>
      <w:marRight w:val="0"/>
      <w:marTop w:val="0"/>
      <w:marBottom w:val="0"/>
      <w:divBdr>
        <w:top w:val="none" w:sz="0" w:space="0" w:color="auto"/>
        <w:left w:val="none" w:sz="0" w:space="0" w:color="auto"/>
        <w:bottom w:val="none" w:sz="0" w:space="0" w:color="auto"/>
        <w:right w:val="none" w:sz="0" w:space="0" w:color="auto"/>
      </w:divBdr>
    </w:div>
    <w:div w:id="276645370">
      <w:bodyDiv w:val="1"/>
      <w:marLeft w:val="0"/>
      <w:marRight w:val="0"/>
      <w:marTop w:val="0"/>
      <w:marBottom w:val="0"/>
      <w:divBdr>
        <w:top w:val="none" w:sz="0" w:space="0" w:color="auto"/>
        <w:left w:val="none" w:sz="0" w:space="0" w:color="auto"/>
        <w:bottom w:val="none" w:sz="0" w:space="0" w:color="auto"/>
        <w:right w:val="none" w:sz="0" w:space="0" w:color="auto"/>
      </w:divBdr>
      <w:divsChild>
        <w:div w:id="156465304">
          <w:marLeft w:val="0"/>
          <w:marRight w:val="0"/>
          <w:marTop w:val="0"/>
          <w:marBottom w:val="0"/>
          <w:divBdr>
            <w:top w:val="none" w:sz="0" w:space="0" w:color="auto"/>
            <w:left w:val="none" w:sz="0" w:space="0" w:color="auto"/>
            <w:bottom w:val="none" w:sz="0" w:space="0" w:color="auto"/>
            <w:right w:val="none" w:sz="0" w:space="0" w:color="auto"/>
          </w:divBdr>
          <w:divsChild>
            <w:div w:id="130607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897228">
      <w:bodyDiv w:val="1"/>
      <w:marLeft w:val="0"/>
      <w:marRight w:val="0"/>
      <w:marTop w:val="0"/>
      <w:marBottom w:val="0"/>
      <w:divBdr>
        <w:top w:val="none" w:sz="0" w:space="0" w:color="auto"/>
        <w:left w:val="none" w:sz="0" w:space="0" w:color="auto"/>
        <w:bottom w:val="none" w:sz="0" w:space="0" w:color="auto"/>
        <w:right w:val="none" w:sz="0" w:space="0" w:color="auto"/>
      </w:divBdr>
    </w:div>
    <w:div w:id="600645929">
      <w:bodyDiv w:val="1"/>
      <w:marLeft w:val="0"/>
      <w:marRight w:val="0"/>
      <w:marTop w:val="0"/>
      <w:marBottom w:val="0"/>
      <w:divBdr>
        <w:top w:val="none" w:sz="0" w:space="0" w:color="auto"/>
        <w:left w:val="none" w:sz="0" w:space="0" w:color="auto"/>
        <w:bottom w:val="none" w:sz="0" w:space="0" w:color="auto"/>
        <w:right w:val="none" w:sz="0" w:space="0" w:color="auto"/>
      </w:divBdr>
    </w:div>
    <w:div w:id="1016734933">
      <w:bodyDiv w:val="1"/>
      <w:marLeft w:val="0"/>
      <w:marRight w:val="0"/>
      <w:marTop w:val="0"/>
      <w:marBottom w:val="0"/>
      <w:divBdr>
        <w:top w:val="none" w:sz="0" w:space="0" w:color="auto"/>
        <w:left w:val="none" w:sz="0" w:space="0" w:color="auto"/>
        <w:bottom w:val="none" w:sz="0" w:space="0" w:color="auto"/>
        <w:right w:val="none" w:sz="0" w:space="0" w:color="auto"/>
      </w:divBdr>
      <w:divsChild>
        <w:div w:id="85809987">
          <w:marLeft w:val="0"/>
          <w:marRight w:val="0"/>
          <w:marTop w:val="0"/>
          <w:marBottom w:val="0"/>
          <w:divBdr>
            <w:top w:val="none" w:sz="0" w:space="0" w:color="auto"/>
            <w:left w:val="none" w:sz="0" w:space="0" w:color="auto"/>
            <w:bottom w:val="none" w:sz="0" w:space="0" w:color="auto"/>
            <w:right w:val="none" w:sz="0" w:space="0" w:color="auto"/>
          </w:divBdr>
          <w:divsChild>
            <w:div w:id="346643823">
              <w:marLeft w:val="0"/>
              <w:marRight w:val="0"/>
              <w:marTop w:val="0"/>
              <w:marBottom w:val="0"/>
              <w:divBdr>
                <w:top w:val="none" w:sz="0" w:space="0" w:color="auto"/>
                <w:left w:val="none" w:sz="0" w:space="0" w:color="auto"/>
                <w:bottom w:val="none" w:sz="0" w:space="0" w:color="auto"/>
                <w:right w:val="none" w:sz="0" w:space="0" w:color="auto"/>
              </w:divBdr>
              <w:divsChild>
                <w:div w:id="1018654958">
                  <w:marLeft w:val="0"/>
                  <w:marRight w:val="0"/>
                  <w:marTop w:val="0"/>
                  <w:marBottom w:val="0"/>
                  <w:divBdr>
                    <w:top w:val="none" w:sz="0" w:space="0" w:color="auto"/>
                    <w:left w:val="none" w:sz="0" w:space="0" w:color="auto"/>
                    <w:bottom w:val="none" w:sz="0" w:space="0" w:color="auto"/>
                    <w:right w:val="none" w:sz="0" w:space="0" w:color="auto"/>
                  </w:divBdr>
                  <w:divsChild>
                    <w:div w:id="15631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29007">
      <w:bodyDiv w:val="1"/>
      <w:marLeft w:val="0"/>
      <w:marRight w:val="0"/>
      <w:marTop w:val="0"/>
      <w:marBottom w:val="0"/>
      <w:divBdr>
        <w:top w:val="none" w:sz="0" w:space="0" w:color="auto"/>
        <w:left w:val="none" w:sz="0" w:space="0" w:color="auto"/>
        <w:bottom w:val="none" w:sz="0" w:space="0" w:color="auto"/>
        <w:right w:val="none" w:sz="0" w:space="0" w:color="auto"/>
      </w:divBdr>
    </w:div>
    <w:div w:id="1405378635">
      <w:bodyDiv w:val="1"/>
      <w:marLeft w:val="0"/>
      <w:marRight w:val="0"/>
      <w:marTop w:val="0"/>
      <w:marBottom w:val="0"/>
      <w:divBdr>
        <w:top w:val="none" w:sz="0" w:space="0" w:color="auto"/>
        <w:left w:val="none" w:sz="0" w:space="0" w:color="auto"/>
        <w:bottom w:val="none" w:sz="0" w:space="0" w:color="auto"/>
        <w:right w:val="none" w:sz="0" w:space="0" w:color="auto"/>
      </w:divBdr>
    </w:div>
    <w:div w:id="1431004153">
      <w:bodyDiv w:val="1"/>
      <w:marLeft w:val="0"/>
      <w:marRight w:val="0"/>
      <w:marTop w:val="0"/>
      <w:marBottom w:val="0"/>
      <w:divBdr>
        <w:top w:val="none" w:sz="0" w:space="0" w:color="auto"/>
        <w:left w:val="none" w:sz="0" w:space="0" w:color="auto"/>
        <w:bottom w:val="none" w:sz="0" w:space="0" w:color="auto"/>
        <w:right w:val="none" w:sz="0" w:space="0" w:color="auto"/>
      </w:divBdr>
    </w:div>
    <w:div w:id="1722749947">
      <w:bodyDiv w:val="1"/>
      <w:marLeft w:val="0"/>
      <w:marRight w:val="0"/>
      <w:marTop w:val="0"/>
      <w:marBottom w:val="0"/>
      <w:divBdr>
        <w:top w:val="none" w:sz="0" w:space="0" w:color="auto"/>
        <w:left w:val="none" w:sz="0" w:space="0" w:color="auto"/>
        <w:bottom w:val="none" w:sz="0" w:space="0" w:color="auto"/>
        <w:right w:val="none" w:sz="0" w:space="0" w:color="auto"/>
      </w:divBdr>
    </w:div>
    <w:div w:id="193031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Calderdale MBC</Company>
  <LinksUpToDate>false</LinksUpToDate>
  <CharactersWithSpaces>6785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pr33</dc:creator>
  <cp:lastModifiedBy>pr27</cp:lastModifiedBy>
  <cp:revision>2</cp:revision>
  <cp:lastPrinted>2012-12-21T10:39:00Z</cp:lastPrinted>
  <dcterms:created xsi:type="dcterms:W3CDTF">2013-01-08T15:02:00Z</dcterms:created>
  <dcterms:modified xsi:type="dcterms:W3CDTF">2013-01-08T15:02:00Z</dcterms:modified>
</cp:coreProperties>
</file>